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 İBRANAMESİ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Kiraya Veren (Ev Sahibi):</w:t>
      </w:r>
    </w:p>
    <w:p w:rsidR="00000000" w:rsidDel="00000000" w:rsidP="00000000" w:rsidRDefault="00000000" w:rsidRPr="00000000" w14:paraId="0000000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Kiracı:</w:t>
      </w:r>
    </w:p>
    <w:p w:rsidR="00000000" w:rsidDel="00000000" w:rsidP="00000000" w:rsidRDefault="00000000" w:rsidRPr="00000000" w14:paraId="0000000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Kiralanan Taşınmaz:</w:t>
      </w:r>
    </w:p>
    <w:p w:rsidR="00000000" w:rsidDel="00000000" w:rsidP="00000000" w:rsidRDefault="00000000" w:rsidRPr="00000000" w14:paraId="0000000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Kira Sözleşmesi Bilgileri: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 Tarihi: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 Bitiş Tarihi: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İbra Beyanı: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Kiracı, ev sahibine …/…/…… tarihine kadar olan kira borcunu, varsa aidat borcunu ve diğer tüm borçlarını ödediğini beyan eder.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Ev sahibi, kiracıdan herhangi bir alacağının kalmadığını kabul ve beyan eder.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Taraflar, birbirlerini kira sözleşmesi kapsamında doğan tüm hak ve taleplerinden ibra ettiklerini beyan ederler. Bu ibraname ile taraflar arasında kira sözleşmesine ilişkin herhangi bir alacak veya borç kalmamıştır.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Hususlar: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Kiralanan taşınmaz …/…/…… tarihinde boşaltılmış ve anahtarları ev sahibine teslim edilmiştir.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Taşınmazın …/…/…… tarihli teslim tutanağında belirtilen durumu taraflarca kabul edilmiştir.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Depozito bedeli olan ... TL (yazı ile: …………….. Türk Lirası), .../.../...... tarihinde kiracıya iade edilmiştir.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(Gerekli görüldüğü takdirde ek hususlar belirtilebilir, örneğin: taşınmazın hasarsız teslim alındığı, sayaçların kapatıldığı vb.)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Yürürlük: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ibraname, taraflarca imzalandığı tarihte yürürlüğe girer.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Kiraya Veren: Kiracı: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Şahitler:</w:t>
      </w:r>
      <w:r w:rsidDel="00000000" w:rsidR="00000000" w:rsidRPr="00000000">
        <w:rPr>
          <w:color w:val="1f1f1f"/>
          <w:rtl w:val="0"/>
        </w:rPr>
        <w:t xml:space="preserve"> (İsteğe bağlı)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(Adı Soyadı, İmza) (Adı Soyadı, İmza)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…/…/….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 ibranamesi, kira sözleşmesinin sona ermesiyle birlikte tarafların birbirlerine karşı olan tüm hak ve alacaklarından feragat ettiklerini gösteren önemli bir belgedir.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İbranameyi imzalamadan önce dikkatlice okunmalı ve anlaşılmalıdır.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İbranamenin geçerli olabilmesi için, her iki tarafın da ibranameyi kendi özgür iradeleriyle imzalaması gerekir.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İbraname, noter huzurunda imzalanırsa daha güçlü bir hukuki belge haline gelir.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İbranamede yer alan bilgiler, tarafların anlaşmasına göre değişebilir.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Uyarı:</w:t>
      </w:r>
      <w:r w:rsidDel="00000000" w:rsidR="00000000" w:rsidRPr="00000000">
        <w:rPr>
          <w:color w:val="1f1f1f"/>
          <w:rtl w:val="0"/>
        </w:rPr>
        <w:t xml:space="preserve"> Bu belge sadece bir örnektir. Kira ibranamesi düzenlerken bir avukattan hukuki destek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