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LOJMAN TAHLİYE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[Kurum/Şirket Adı] [Kurum/Şirket Adresi] [Telefon Numarası] [E-posta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[Lojmanda Oturan Personelin Adı Soyadı] [Lojman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Lojmanın Tahliye Edilmesi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[Lojmanda Oturan Personelin Adı Soyadı],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Kurumumuz/şirketimiz tarafından size tahsis edilen [Lojman Adresi] adresindeki lojmanı, [Tahliye Gerekçesi] nedeniyle tahliye etmeniz gerekmektedir.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[Tahliye Gerekçesi] (Örneğin: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İşten Ayrılma:</w:t>
      </w:r>
      <w:r w:rsidDel="00000000" w:rsidR="00000000" w:rsidRPr="00000000">
        <w:rPr>
          <w:color w:val="1f1f1f"/>
          <w:rtl w:val="0"/>
        </w:rPr>
        <w:t xml:space="preserve"> İş akdinizin sona ermesi nedeniyle,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Emeklilik:</w:t>
      </w:r>
      <w:r w:rsidDel="00000000" w:rsidR="00000000" w:rsidRPr="00000000">
        <w:rPr>
          <w:color w:val="1f1f1f"/>
          <w:rtl w:val="0"/>
        </w:rPr>
        <w:t xml:space="preserve"> Emekli olmanız nedeniyle,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Disiplin Cezası:</w:t>
      </w:r>
      <w:r w:rsidDel="00000000" w:rsidR="00000000" w:rsidRPr="00000000">
        <w:rPr>
          <w:color w:val="1f1f1f"/>
          <w:rtl w:val="0"/>
        </w:rPr>
        <w:t xml:space="preserve"> Hakkınızda verilen disiplin cezası nedeniyle,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Başka Bir Göreve Nakil:</w:t>
      </w:r>
      <w:r w:rsidDel="00000000" w:rsidR="00000000" w:rsidRPr="00000000">
        <w:rPr>
          <w:color w:val="1f1f1f"/>
          <w:rtl w:val="0"/>
        </w:rPr>
        <w:t xml:space="preserve"> Başka bir göreve atanmanız veya nakil olmanız nedeniyle,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Kurum/Şirket İhtiyacı:</w:t>
      </w:r>
      <w:r w:rsidDel="00000000" w:rsidR="00000000" w:rsidRPr="00000000">
        <w:rPr>
          <w:color w:val="1f1f1f"/>
          <w:rtl w:val="0"/>
        </w:rPr>
        <w:t xml:space="preserve"> Lojmanın kurum/şirket ihtiyacı için kullanılması gereği nedeniyle.)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işbu ihtarname ile lojmanı [Tahliye Tarihi] tarihine kadar tahliye etmenizi rica ederiz.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Aksi takdirde, yasal yollara başvurarak tahliye işleminin gerçekleştirilmesini talep edeceğimizi ve doğacak tüm masrafların tarafınızdan karşılanacağını bildiririz.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sunarız.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[Kurum/Şirket Yetkilisi İmza] [Kurum/Şirket Yetkilisi Adı Soyadı] [Kurum/Şirket Yetkilisi Unvanı]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 (varsa)] (Örneğin: İşten çıkış bildirgesi, emeklilik kararı, disiplin kurulu kararı vb.)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tahliye gerekçesine ve kurum/şirketin iç yönetmeliğine göre değişebilir.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süreç başlatmadan önce bir avukata danışmanız önerilir.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noter aracılığıyla veya iadeli taahhütlü mektupla göndermeniz, hukuki açıdan daha güvenli olacaktır.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tarihi, kurum/şirketin iç yönetmeliğine ve tahliye gerekçesine göre belirlenmelidir.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Lojman tahliyesi, 2886 sayılı Devlet İhale Kanunu ve ilgili mevzuat hükümlerine tabidir.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Lojmanda oturan personel, tahliye talebine karşı yasal yollara başvurabilir.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sürecinde, lojmanda oturan personelin mağdur olmaması için gerekli hassasiyet gösterilmelidir.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