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Anlaşmalı Boşanma Dilekçesi ve Protokolü, boşanmak isteyen çiftlerin karşılıklı anlaşarak hazırladıkları ve mahkemeye sundukları belgelerdir. İşte bir örnek:</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ANLAŞMALI BOŞANMA DAVA DİLEKÇESİ</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 AİLE MAHKEMESİ'NE)</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DAVACI:</w:t>
      </w:r>
      <w:r w:rsidDel="00000000" w:rsidR="00000000" w:rsidRPr="00000000">
        <w:rPr>
          <w:color w:val="1f1f1f"/>
          <w:rtl w:val="0"/>
        </w:rPr>
        <w:t xml:space="preserve"> (Adınız Soyadınız), (T.C. Kimlik Numaranız), (Adresiniz)</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DAVALI:</w:t>
      </w:r>
      <w:r w:rsidDel="00000000" w:rsidR="00000000" w:rsidRPr="00000000">
        <w:rPr>
          <w:color w:val="1f1f1f"/>
          <w:rtl w:val="0"/>
        </w:rPr>
        <w:t xml:space="preserve"> (Eşinizin Adı Soyadı), (Eşinizin T.C. Kimlik Numarası), (Eşinizin Adresi)</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KONU:</w:t>
      </w:r>
      <w:r w:rsidDel="00000000" w:rsidR="00000000" w:rsidRPr="00000000">
        <w:rPr>
          <w:color w:val="1f1f1f"/>
          <w:rtl w:val="0"/>
        </w:rPr>
        <w:t xml:space="preserve"> Anlaşmalı boşanma davasının açılması.</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AÇIKLAMALAR:</w:t>
      </w:r>
    </w:p>
    <w:p w:rsidR="00000000" w:rsidDel="00000000" w:rsidP="00000000" w:rsidRDefault="00000000" w:rsidRPr="00000000" w14:paraId="00000009">
      <w:pPr>
        <w:numPr>
          <w:ilvl w:val="0"/>
          <w:numId w:val="1"/>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Davacı ile davalı, (.../../...) tarihinde (... Evlendirme Dairesi)'nde yapılan resmi nikahla evlenmişlerdir. Bu evlilikten (Çocuk Sayısı) çocukları olmuştur. (Çocukların Adı, Soyadı ve Doğum Tarihleri)</w:t>
      </w:r>
    </w:p>
    <w:p w:rsidR="00000000" w:rsidDel="00000000" w:rsidP="00000000" w:rsidRDefault="00000000" w:rsidRPr="00000000" w14:paraId="0000000A">
      <w:pPr>
        <w:numPr>
          <w:ilvl w:val="0"/>
          <w:numId w:val="1"/>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Taraflar arasında evlilik birliğinin temelinden sarsılması nedeniyle şiddetli geçimsizlik baş göstermiştir. Bu nedenle taraflar boşanma konusunda anlaşmışlardır.</w:t>
      </w:r>
    </w:p>
    <w:p w:rsidR="00000000" w:rsidDel="00000000" w:rsidP="00000000" w:rsidRDefault="00000000" w:rsidRPr="00000000" w14:paraId="0000000B">
      <w:pPr>
        <w:numPr>
          <w:ilvl w:val="0"/>
          <w:numId w:val="1"/>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Taraflar, boşanma ve boşanmaya bağlı tüm hususlarda ekte sunulan Anlaşmalı Boşanma Protokolü'nde belirtilen hususlarda anlaşmışlardır.</w:t>
      </w:r>
    </w:p>
    <w:p w:rsidR="00000000" w:rsidDel="00000000" w:rsidP="00000000" w:rsidRDefault="00000000" w:rsidRPr="00000000" w14:paraId="0000000C">
      <w:pPr>
        <w:numPr>
          <w:ilvl w:val="0"/>
          <w:numId w:val="1"/>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Taraflar, boşanma davasının anlaşmalı olarak sonuçlandırılmasını talep etmektedirler.</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DELİLLER:</w:t>
      </w:r>
    </w:p>
    <w:p w:rsidR="00000000" w:rsidDel="00000000" w:rsidP="00000000" w:rsidRDefault="00000000" w:rsidRPr="00000000" w14:paraId="0000000E">
      <w:pPr>
        <w:numPr>
          <w:ilvl w:val="0"/>
          <w:numId w:val="2"/>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Evlilik cüzdanı</w:t>
      </w:r>
    </w:p>
    <w:p w:rsidR="00000000" w:rsidDel="00000000" w:rsidP="00000000" w:rsidRDefault="00000000" w:rsidRPr="00000000" w14:paraId="0000000F">
      <w:pPr>
        <w:numPr>
          <w:ilvl w:val="0"/>
          <w:numId w:val="2"/>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Nüfus kayıt örnekleri</w:t>
      </w:r>
    </w:p>
    <w:p w:rsidR="00000000" w:rsidDel="00000000" w:rsidP="00000000" w:rsidRDefault="00000000" w:rsidRPr="00000000" w14:paraId="00000010">
      <w:pPr>
        <w:numPr>
          <w:ilvl w:val="0"/>
          <w:numId w:val="2"/>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Anlaşmalı Boşanma Protokolü</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HUKUKİ SEBEPLER:</w:t>
      </w:r>
      <w:r w:rsidDel="00000000" w:rsidR="00000000" w:rsidRPr="00000000">
        <w:rPr>
          <w:color w:val="1f1f1f"/>
          <w:rtl w:val="0"/>
        </w:rPr>
        <w:t xml:space="preserve"> Türk Medeni Kanunu'nun ilgili maddeleri.</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SONUÇ VE İSTEM:</w:t>
      </w:r>
      <w:r w:rsidDel="00000000" w:rsidR="00000000" w:rsidRPr="00000000">
        <w:rPr>
          <w:color w:val="1f1f1f"/>
          <w:rtl w:val="0"/>
        </w:rPr>
        <w:t xml:space="preserve"> Yukarıda arz edilen nedenlerle, davacı ile davalının anlaşmalı olarak boşanmalarına, velayet, nafaka, mal paylaşımı ve diğer tüm hususlarda ekte sunulan Anlaşmalı Boşanma Protokolü hükümlerinin esas alınmasına karar verilmesini saygılarımızla arz ve talep ederiz.</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(Tarih)</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(Davacı Adı Soyadı ve İmza)</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(Davalı Adı Soyadı ve İmza)</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ANLAŞMALI BOŞANMA PROTOKOLÜ</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TARAFLAR:</w:t>
      </w:r>
    </w:p>
    <w:p w:rsidR="00000000" w:rsidDel="00000000" w:rsidP="00000000" w:rsidRDefault="00000000" w:rsidRPr="00000000" w14:paraId="00000018">
      <w:pPr>
        <w:numPr>
          <w:ilvl w:val="0"/>
          <w:numId w:val="3"/>
        </w:numPr>
        <w:pBdr>
          <w:top w:space="0" w:sz="0" w:val="nil"/>
          <w:left w:space="0" w:sz="0" w:val="nil"/>
          <w:bottom w:space="0" w:sz="0" w:val="nil"/>
          <w:right w:space="0" w:sz="0" w:val="nil"/>
          <w:between w:space="0" w:sz="0" w:val="nil"/>
        </w:pBdr>
        <w:shd w:fill="auto" w:val="clear"/>
        <w:ind w:left="420" w:hanging="360"/>
      </w:pPr>
      <w:r w:rsidDel="00000000" w:rsidR="00000000" w:rsidRPr="00000000">
        <w:rPr>
          <w:b w:val="1"/>
          <w:color w:val="1f1f1f"/>
          <w:rtl w:val="0"/>
        </w:rPr>
        <w:t xml:space="preserve">(Adınız Soyadınız):</w:t>
      </w:r>
      <w:r w:rsidDel="00000000" w:rsidR="00000000" w:rsidRPr="00000000">
        <w:rPr>
          <w:color w:val="1f1f1f"/>
          <w:rtl w:val="0"/>
        </w:rPr>
        <w:t xml:space="preserve"> (T.C. Kimlik Numaranız), (Adresiniz)</w:t>
      </w:r>
    </w:p>
    <w:p w:rsidR="00000000" w:rsidDel="00000000" w:rsidP="00000000" w:rsidRDefault="00000000" w:rsidRPr="00000000" w14:paraId="00000019">
      <w:pPr>
        <w:numPr>
          <w:ilvl w:val="0"/>
          <w:numId w:val="3"/>
        </w:numPr>
        <w:pBdr>
          <w:top w:space="0" w:sz="0" w:val="nil"/>
          <w:left w:space="0" w:sz="0" w:val="nil"/>
          <w:bottom w:space="0" w:sz="0" w:val="nil"/>
          <w:right w:space="0" w:sz="0" w:val="nil"/>
          <w:between w:space="0" w:sz="0" w:val="nil"/>
        </w:pBdr>
        <w:shd w:fill="auto" w:val="clear"/>
        <w:ind w:left="420" w:hanging="360"/>
      </w:pPr>
      <w:r w:rsidDel="00000000" w:rsidR="00000000" w:rsidRPr="00000000">
        <w:rPr>
          <w:b w:val="1"/>
          <w:color w:val="1f1f1f"/>
          <w:rtl w:val="0"/>
        </w:rPr>
        <w:t xml:space="preserve">(Eşinizin Adı Soyadı):</w:t>
      </w:r>
      <w:r w:rsidDel="00000000" w:rsidR="00000000" w:rsidRPr="00000000">
        <w:rPr>
          <w:color w:val="1f1f1f"/>
          <w:rtl w:val="0"/>
        </w:rPr>
        <w:t xml:space="preserve"> (Eşinizin T.C. Kimlik Numarası), (Eşinizin Adresi)</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MADDE 1 – BOŞANMA:</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Taraflar, karşılıklı olarak ve özgür iradeleriyle boşanmayı kabul etmişlerdir.</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MADDE 2 – VELAYET:</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Ortak çocukların/çocuğun velayeti (Anne/Baba)'ya verilecektir. (Diğer tarafın velayete ilişkin hakları belirtilecektir.)</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MADDE 3 – İŞTİRAK NAFAKASI:</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(Baba/Anne), (Çocuk/Çocukların Adı)'na aylık (Miktar) TL iştirak nafakası ödeyecektir.</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MADDE 4 – YOKSULLUK NAFAKASI:</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(Eşlerden biri), (Diğer eş)'e aylık (Miktar) TL yoksulluk nafakası ödeyecektir.</w:t>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MADDE 5 – MAL PAYLAŞIMI:</w:t>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Tarafların mal paylaşımı aşağıdaki şekilde yapılacaktır: (Mal paylaşımına ilişkin detaylar)</w:t>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MADDE 6 – TAZMİNAT:</w:t>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Taraflar birbirlerinden herhangi bir maddi veya manevi tazminat talep etmemektedirler.</w:t>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MADDE 7 – DAVA MASRAFLARI:</w:t>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Dava masrafları taraflar arasında eşit olarak paylaşılacaktır.</w:t>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MADDE 8 – YÜRÜRLÜK:</w:t>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İşbu protokol, taraflarca imzalandığı tarihte yürürlüğe girecektir.</w:t>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(Tarih)</w:t>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 – Adınız Soyadınız)</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 – Eşinizin Adı Soyadı)</w:t>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NOT:</w:t>
      </w:r>
      <w:r w:rsidDel="00000000" w:rsidR="00000000" w:rsidRPr="00000000">
        <w:rPr>
          <w:color w:val="1f1f1f"/>
          <w:rtl w:val="0"/>
        </w:rPr>
        <w:t xml:space="preserve"> Bu örnek bir anlaşmalı boşanma dilekçesi ve protokolüdür. Her durum farklı olduğundan, bir avukattan hukuki destek almanız önerilir.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