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Eğitim Hizmet Alımı Teknik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[Eğitim Konusu] eğitimi için ihtiyaç duyduğu hizmetlerin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Eğitimin içeriği ve hedefleri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Eğitimin süresi ve yeri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yöntemleri ve materyalleri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Eğitmenlerin nitelikleri ve deneyimi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değerlendirme yöntemleri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Eğitimin İçeriği ve Hedefleri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Konusu:</w:t>
      </w:r>
      <w:r w:rsidDel="00000000" w:rsidR="00000000" w:rsidRPr="00000000">
        <w:rPr>
          <w:color w:val="1f1f1f"/>
          <w:rtl w:val="0"/>
        </w:rPr>
        <w:t xml:space="preserve"> [Eğitim Konusu] (Örnek: Liderlik Geliştirme Eğitimi)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Hedef Kitle:</w:t>
      </w:r>
      <w:r w:rsidDel="00000000" w:rsidR="00000000" w:rsidRPr="00000000">
        <w:rPr>
          <w:color w:val="1f1f1f"/>
          <w:rtl w:val="0"/>
        </w:rPr>
        <w:t xml:space="preserve"> [Eğitime katılacak personel grubu] (Örneğin: Yönetici adayları)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Hedefleri: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[Hedef 1] (Örneğin: Liderlik becerilerini geliştirmek)</w:t>
      </w:r>
    </w:p>
    <w:p w:rsidR="00000000" w:rsidDel="00000000" w:rsidP="00000000" w:rsidRDefault="00000000" w:rsidRPr="00000000" w14:paraId="00000012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[Hedef 2] (Örneğin: Ekip yönetimi konusunda bilgi ve beceri kazanmak)</w:t>
      </w:r>
    </w:p>
    <w:p w:rsidR="00000000" w:rsidDel="00000000" w:rsidP="00000000" w:rsidRDefault="00000000" w:rsidRPr="00000000" w14:paraId="00000013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[Hedef 3] (Örneğin: İletişim becerilerini güçlendirmek)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Eğitimin Süresi ve Yeri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Süresi:</w:t>
      </w:r>
      <w:r w:rsidDel="00000000" w:rsidR="00000000" w:rsidRPr="00000000">
        <w:rPr>
          <w:color w:val="1f1f1f"/>
          <w:rtl w:val="0"/>
        </w:rPr>
        <w:t xml:space="preserve"> [Eğitim süresi] saat (Örneğin: 16 saat)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Yeri:</w:t>
      </w:r>
      <w:r w:rsidDel="00000000" w:rsidR="00000000" w:rsidRPr="00000000">
        <w:rPr>
          <w:color w:val="1f1f1f"/>
          <w:rtl w:val="0"/>
        </w:rPr>
        <w:t xml:space="preserve"> [Eğitimin yapılacağı yer] (Örneğin: Kurumun eğitim salonu veya dışarıdan kiralanacak bir mekan)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Tarihleri:</w:t>
      </w:r>
      <w:r w:rsidDel="00000000" w:rsidR="00000000" w:rsidRPr="00000000">
        <w:rPr>
          <w:color w:val="1f1f1f"/>
          <w:rtl w:val="0"/>
        </w:rPr>
        <w:t xml:space="preserve"> [Eğitimin başlangıç ve bitiş tarihleri]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Eğitim Yöntemleri ve Materyalleri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Yöntemleri: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Sunum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Vaka çalışmaları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Grup çalışmaları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Rol oynama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Tartışma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uygun yöntemler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Materyalleri: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Sunum slaytları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El kitapları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Çalışma kağıtları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Video ve görsel materyaller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Diğer uygun materyaller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Eğitmenlerin Nitelikleri ve Deneyimi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Eğitmen Sayısı:</w:t>
      </w:r>
      <w:r w:rsidDel="00000000" w:rsidR="00000000" w:rsidRPr="00000000">
        <w:rPr>
          <w:color w:val="1f1f1f"/>
          <w:rtl w:val="0"/>
        </w:rPr>
        <w:t xml:space="preserve"> [Eğitmen sayısı] (Örneğin: 1 veya 2 eğitmen)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Eğitmenlerin Nitelikleri: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[Eğitim konusu] alanında en az [belirlenen süre] yıl deneyimli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Üniversitelerin ilgili bölümlerinden mezun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 verme konusunda deneyimli ve sertifikalı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İletişim becerileri güçlü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Dinamik ve katılımcı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Eğitim Değerlendirme Yöntemleri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Ön Test:</w:t>
      </w:r>
      <w:r w:rsidDel="00000000" w:rsidR="00000000" w:rsidRPr="00000000">
        <w:rPr>
          <w:color w:val="1f1f1f"/>
          <w:rtl w:val="0"/>
        </w:rPr>
        <w:t xml:space="preserve"> Eğitimin başında katılımcıların mevcut bilgi ve beceri düzeylerini ölçmek için ön test uygulanacaktır.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 Test:</w:t>
      </w:r>
      <w:r w:rsidDel="00000000" w:rsidR="00000000" w:rsidRPr="00000000">
        <w:rPr>
          <w:color w:val="1f1f1f"/>
          <w:rtl w:val="0"/>
        </w:rPr>
        <w:t xml:space="preserve"> Eğitimin sonunda katılımcıların öğrenme düzeylerini ölçmek için son test uygulanacaktır.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Geri Bildirim Anketi:</w:t>
      </w:r>
      <w:r w:rsidDel="00000000" w:rsidR="00000000" w:rsidRPr="00000000">
        <w:rPr>
          <w:color w:val="1f1f1f"/>
          <w:rtl w:val="0"/>
        </w:rPr>
        <w:t xml:space="preserve"> Eğitim sonunda katılımcıların memnuniyetini ve eğitimden beklentilerini ölçmek için geri bildirim anketi uygulanacaktır.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Katılım Belgesi:</w:t>
      </w:r>
      <w:r w:rsidDel="00000000" w:rsidR="00000000" w:rsidRPr="00000000">
        <w:rPr>
          <w:color w:val="1f1f1f"/>
          <w:rtl w:val="0"/>
        </w:rPr>
        <w:t xml:space="preserve"> Eğitimi başarıyla tamamlayan katılımcılara katılım belgesi verilecektir.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Materyalleri:</w:t>
      </w:r>
      <w:r w:rsidDel="00000000" w:rsidR="00000000" w:rsidRPr="00000000">
        <w:rPr>
          <w:color w:val="1f1f1f"/>
          <w:rtl w:val="0"/>
        </w:rPr>
        <w:t xml:space="preserve"> Eğitim materyalleri, katılımcılara basılı veya dijital olarak sunulacaktır.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İptal ve İade Koşulları:</w:t>
      </w:r>
      <w:r w:rsidDel="00000000" w:rsidR="00000000" w:rsidRPr="00000000">
        <w:rPr>
          <w:color w:val="1f1f1f"/>
          <w:rtl w:val="0"/>
        </w:rPr>
        <w:t xml:space="preserve"> Eğitimin iptal veya ertelenmesi durumunda uygulanacak koşullar belirtilecektir.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[Eğitim Sağlayıcı Firma]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