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Güçlendirme Dilekçesi Örneği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[İmar ve Şehircilik Müdürlüğüne]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[Şehir]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 Bina Güçlendirme Dilekçesi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Sayın Yetkililer,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Ben, [Adınız Soyadınız], [T.C. Kimlik Numaranız] numaralı, [Doğum Tarihi] tarihinde [Doğum Yeri]'nde doğan, [Uyruğu] uyruklu bir vatandaşımdır.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[Adresiniz]</w:t>
      </w:r>
      <w:r w:rsidDel="00000000" w:rsidR="00000000" w:rsidRPr="00000000">
        <w:rPr>
          <w:color w:val="1f1f1f"/>
          <w:rtl w:val="0"/>
        </w:rPr>
        <w:t xml:space="preserve"> adresinde ikamet etmekteyim.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[İl/İlçe/Mahalle]</w:t>
      </w:r>
      <w:r w:rsidDel="00000000" w:rsidR="00000000" w:rsidRPr="00000000">
        <w:rPr>
          <w:color w:val="1f1f1f"/>
          <w:rtl w:val="0"/>
        </w:rPr>
        <w:t xml:space="preserve"> adresinde bulunan [Kat Numarası] katlı, [Ada No] ada, [Parsel No] parselde kayıtlı binanın malikiyim.**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Bina, [yıl] yılında inşa edilmiş olup, [deprem yönetmeliğine uygunluk durumu] deprem yönetmeliğine uygunluk durumundadır.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Bina sakinleri olarak binanın mevcut durumunun riskli olduğunu ve güçlendirilmesi gerektiğini düşünüyoruz.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Bu nedenle, binanın güçlendirilmesi için gerekli işlemlerin başlatılmasını talep ediyoruz.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Gereğinin yapılmasını arz ederim.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Saygılarımla,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[Adınız Soyadınız]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[Tarih]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[İmza]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Belgeler:</w:t>
      </w:r>
    </w:p>
    <w:p w:rsidR="00000000" w:rsidDel="00000000" w:rsidP="00000000" w:rsidRDefault="00000000" w:rsidRPr="00000000" w14:paraId="00000013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Tapu belgesi</w:t>
      </w:r>
    </w:p>
    <w:p w:rsidR="00000000" w:rsidDel="00000000" w:rsidP="00000000" w:rsidRDefault="00000000" w:rsidRPr="00000000" w14:paraId="00000014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İskân belgesi</w:t>
      </w:r>
    </w:p>
    <w:p w:rsidR="00000000" w:rsidDel="00000000" w:rsidP="00000000" w:rsidRDefault="00000000" w:rsidRPr="00000000" w14:paraId="00000015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Bina projesi</w:t>
      </w:r>
    </w:p>
    <w:p w:rsidR="00000000" w:rsidDel="00000000" w:rsidP="00000000" w:rsidRDefault="00000000" w:rsidRPr="00000000" w14:paraId="00000016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Yapı ruhsatı</w:t>
      </w:r>
    </w:p>
    <w:p w:rsidR="00000000" w:rsidDel="00000000" w:rsidP="00000000" w:rsidRDefault="00000000" w:rsidRPr="00000000" w14:paraId="00000017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Kat mülkiyeti beyannamesi</w:t>
      </w:r>
    </w:p>
    <w:p w:rsidR="00000000" w:rsidDel="00000000" w:rsidP="00000000" w:rsidRDefault="00000000" w:rsidRPr="00000000" w14:paraId="00000018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Zemin etüt raporu</w:t>
      </w:r>
    </w:p>
    <w:p w:rsidR="00000000" w:rsidDel="00000000" w:rsidP="00000000" w:rsidRDefault="00000000" w:rsidRPr="00000000" w14:paraId="00000019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Güçlendirme projesi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1B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iki nüsha olarak hazırlayın ve bir nüshasını İmar ve Şehircilik Müdürlüğü'ne teslim edin.</w:t>
      </w:r>
    </w:p>
    <w:p w:rsidR="00000000" w:rsidDel="00000000" w:rsidP="00000000" w:rsidRDefault="00000000" w:rsidRPr="00000000" w14:paraId="0000001C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Dilekçenizde, kimlik bilgilerinizi, binanın adresini, ada ve parsel numarasını, malik olduğunuzu, binanın yaşını ve deprem yönetmeliğine uygunluk durumunu açık ve net bir şekilde yazın.</w:t>
      </w:r>
    </w:p>
    <w:p w:rsidR="00000000" w:rsidDel="00000000" w:rsidP="00000000" w:rsidRDefault="00000000" w:rsidRPr="00000000" w14:paraId="0000001D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imzalamayı ve tarih atmayı unutmayın.</w:t>
      </w:r>
    </w:p>
    <w:p w:rsidR="00000000" w:rsidDel="00000000" w:rsidP="00000000" w:rsidRDefault="00000000" w:rsidRPr="00000000" w14:paraId="0000001E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İmar ve Şehircilik Müdürlüğü'ne elden teslim edebilir veya posta yoluyla gönderebilirsiniz.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Bina Güçlendirme Hakkında Daha Fazla Bilgi:</w:t>
      </w:r>
    </w:p>
    <w:p w:rsidR="00000000" w:rsidDel="00000000" w:rsidP="00000000" w:rsidRDefault="00000000" w:rsidRPr="00000000" w14:paraId="00000020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Bina güçlendirme, depreme karşı riskli olduğu tespit edilen binaların, depreme dayanıklı hale getirilmesi için yapılan işlemlerdir.</w:t>
      </w:r>
    </w:p>
    <w:p w:rsidR="00000000" w:rsidDel="00000000" w:rsidP="00000000" w:rsidRDefault="00000000" w:rsidRPr="00000000" w14:paraId="00000021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Bina güçlendirme, çeşitli yöntemlerle yapılabilir.</w:t>
      </w:r>
    </w:p>
    <w:p w:rsidR="00000000" w:rsidDel="00000000" w:rsidP="00000000" w:rsidRDefault="00000000" w:rsidRPr="00000000" w14:paraId="00000022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Bina güçlendirme işlemleri, yetkili mühendisler ve mimarlar tarafından yapılmalıdır.</w:t>
      </w:r>
    </w:p>
    <w:p w:rsidR="00000000" w:rsidDel="00000000" w:rsidP="00000000" w:rsidRDefault="00000000" w:rsidRPr="00000000" w14:paraId="00000023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Bina güçlendirme işlemleri için İmar ve Şehircilik Müdürlüğü'nden izin alınması gerekir.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Umarım bu bilgiler yardımcı olmuştur.</w:t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Güçlendirme dilekçenizle ilgili.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Güçlendirme Dilekçesi ile İlgili Dikkat Edilmesi Gereken Hususlar:</w:t>
      </w:r>
    </w:p>
    <w:p w:rsidR="00000000" w:rsidDel="00000000" w:rsidP="00000000" w:rsidRDefault="00000000" w:rsidRPr="00000000" w14:paraId="0000002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imzalamadan önce tüm maddelerini dikkatlice okuyunuz.</w:t>
      </w:r>
    </w:p>
    <w:p w:rsidR="00000000" w:rsidDel="00000000" w:rsidP="00000000" w:rsidRDefault="00000000" w:rsidRPr="00000000" w14:paraId="00000028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Dilekçenizin bir nüshasını saklayınız.</w:t>
      </w:r>
    </w:p>
    <w:p w:rsidR="00000000" w:rsidDel="00000000" w:rsidP="00000000" w:rsidRDefault="00000000" w:rsidRPr="00000000" w14:paraId="0000002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İmar ve Şehircilik Müdürlüğü, dilekçenizi inceleyecek ve gerekli incelemeler sonucunda bir karar verecektir.</w:t>
      </w:r>
    </w:p>
    <w:p w:rsidR="00000000" w:rsidDel="00000000" w:rsidP="00000000" w:rsidRDefault="00000000" w:rsidRPr="00000000" w14:paraId="0000002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İmar ve Şehircilik Müdürlüğü'nün kararına itiraz etme hakkınız vardır.</w:t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Güçlendirme dilekçesi ile ilgili aşağıdaki kaynaklara da başvurabilirsiniz:</w:t>
      </w:r>
    </w:p>
    <w:p w:rsidR="00000000" w:rsidDel="00000000" w:rsidP="00000000" w:rsidRDefault="00000000" w:rsidRPr="00000000" w14:paraId="0000002C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Çevre, Şehircilik ve İklim Değişikliği Bakanlığı: </w:t>
      </w:r>
      <w:hyperlink r:id="rId6">
        <w:r w:rsidDel="00000000" w:rsidR="00000000" w:rsidRPr="00000000">
          <w:rPr>
            <w:b w:val="1"/>
            <w:color w:val="0b57d0"/>
            <w:u w:val="single"/>
            <w:rtl w:val="0"/>
          </w:rPr>
          <w:t xml:space="preserve">https://www.csb.gov.tr/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Afet ve Acil Durum Yönetimi Başkanlığı: </w:t>
      </w:r>
      <w:hyperlink r:id="rId7">
        <w:r w:rsidDel="00000000" w:rsidR="00000000" w:rsidRPr="00000000">
          <w:rPr>
            <w:b w:val="1"/>
            <w:color w:val="0b57d0"/>
            <w:u w:val="single"/>
            <w:rtl w:val="0"/>
          </w:rPr>
          <w:t xml:space="preserve">https://www.afad.gov.tr/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Bilgiler:</w:t>
      </w:r>
    </w:p>
    <w:p w:rsidR="00000000" w:rsidDel="00000000" w:rsidP="00000000" w:rsidRDefault="00000000" w:rsidRPr="00000000" w14:paraId="0000002F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Bina güçlendirme işlemleri için devlet tarafından çeşitli teşvikler sunulmaktadır.</w:t>
      </w:r>
    </w:p>
    <w:p w:rsidR="00000000" w:rsidDel="00000000" w:rsidP="00000000" w:rsidRDefault="00000000" w:rsidRPr="00000000" w14:paraId="00000030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Bina güçlendirme işlemleri için bankalardan kredi alınabilir.</w:t>
      </w:r>
    </w:p>
    <w:p w:rsidR="00000000" w:rsidDel="00000000" w:rsidP="00000000" w:rsidRDefault="00000000" w:rsidRPr="00000000" w14:paraId="000000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Bina güçlendirme konusunda uzman bir mühendisle veya mimarla görüşmenizi tavsiye ederim.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www.csb.gov.tr/" TargetMode="External"/><Relationship Id="rId7" Type="http://schemas.openxmlformats.org/officeDocument/2006/relationships/hyperlink" Target="https://www.afad.gov.t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