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Kamera Sistemi Teknik Şartnamesi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Amaç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[Kurum Adı]'na ait [Bina/Alan Adı] adresindeki kamera sistemi kurulumuna ilişkin teknik gereklilikleri, işin kapsamını, kullanılacak malzemeleri, işçilik standartlarını ve diğer hususları belirlemek amacıyla hazırlanmıştır.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Kapsam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 aşağıdaki kamera sistemi işlerini kapsar:</w:t>
      </w:r>
    </w:p>
    <w:p w:rsidR="00000000" w:rsidDel="00000000" w:rsidP="00000000" w:rsidRDefault="00000000" w:rsidRPr="00000000" w14:paraId="00000007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Kamera Seçimi ve Montajı:</w:t>
      </w:r>
    </w:p>
    <w:p w:rsidR="00000000" w:rsidDel="00000000" w:rsidP="00000000" w:rsidRDefault="00000000" w:rsidRPr="00000000" w14:paraId="00000008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İç mekan kameraları</w:t>
      </w:r>
    </w:p>
    <w:p w:rsidR="00000000" w:rsidDel="00000000" w:rsidP="00000000" w:rsidRDefault="00000000" w:rsidRPr="00000000" w14:paraId="00000009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Dış mekan kameraları</w:t>
      </w:r>
    </w:p>
    <w:p w:rsidR="00000000" w:rsidDel="00000000" w:rsidP="00000000" w:rsidRDefault="00000000" w:rsidRPr="00000000" w14:paraId="0000000A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Sabit kameralar</w:t>
      </w:r>
    </w:p>
    <w:p w:rsidR="00000000" w:rsidDel="00000000" w:rsidP="00000000" w:rsidRDefault="00000000" w:rsidRPr="00000000" w14:paraId="0000000B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Hareketli kameralar (PTZ)</w:t>
      </w:r>
    </w:p>
    <w:p w:rsidR="00000000" w:rsidDel="00000000" w:rsidP="00000000" w:rsidRDefault="00000000" w:rsidRPr="00000000" w14:paraId="0000000C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Termal kameralar (isteğe bağlı)</w:t>
      </w:r>
    </w:p>
    <w:p w:rsidR="00000000" w:rsidDel="00000000" w:rsidP="00000000" w:rsidRDefault="00000000" w:rsidRPr="00000000" w14:paraId="0000000D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Kayıt ve Depolama Sistemi:</w:t>
      </w:r>
    </w:p>
    <w:p w:rsidR="00000000" w:rsidDel="00000000" w:rsidP="00000000" w:rsidRDefault="00000000" w:rsidRPr="00000000" w14:paraId="0000000E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Network Video Recorder (NVR) / Digital Video Recorder (DVR)</w:t>
      </w:r>
    </w:p>
    <w:p w:rsidR="00000000" w:rsidDel="00000000" w:rsidP="00000000" w:rsidRDefault="00000000" w:rsidRPr="00000000" w14:paraId="0000000F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Hard disk kapasitesi ve RAID yapılandırması</w:t>
      </w:r>
    </w:p>
    <w:p w:rsidR="00000000" w:rsidDel="00000000" w:rsidP="00000000" w:rsidRDefault="00000000" w:rsidRPr="00000000" w14:paraId="00000010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Kayıt süresi ve çözünürlüğü</w:t>
      </w:r>
    </w:p>
    <w:p w:rsidR="00000000" w:rsidDel="00000000" w:rsidP="00000000" w:rsidRDefault="00000000" w:rsidRPr="00000000" w14:paraId="00000011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Bulut depolama entegrasyonu (isteğe bağlı)</w:t>
      </w:r>
    </w:p>
    <w:p w:rsidR="00000000" w:rsidDel="00000000" w:rsidP="00000000" w:rsidRDefault="00000000" w:rsidRPr="00000000" w14:paraId="00000012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Kablolama ve Bağlantılar: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Kamera kablolaması (koaksiyel, UTP, fiber optik)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Güç kablolaması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Ağ bağlantıları (switch, router vb.)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Monitör ve Görüntüleme:</w:t>
      </w:r>
    </w:p>
    <w:p w:rsidR="00000000" w:rsidDel="00000000" w:rsidP="00000000" w:rsidRDefault="00000000" w:rsidRPr="00000000" w14:paraId="00000017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Monitör sayısı, boyutu ve çözünürlüğü</w:t>
      </w:r>
    </w:p>
    <w:p w:rsidR="00000000" w:rsidDel="00000000" w:rsidP="00000000" w:rsidRDefault="00000000" w:rsidRPr="00000000" w14:paraId="00000018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Monitör yerleşimi</w:t>
      </w:r>
    </w:p>
    <w:p w:rsidR="00000000" w:rsidDel="00000000" w:rsidP="00000000" w:rsidRDefault="00000000" w:rsidRPr="00000000" w14:paraId="00000019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Video wall (isteğe bağlı)</w:t>
      </w:r>
    </w:p>
    <w:p w:rsidR="00000000" w:rsidDel="00000000" w:rsidP="00000000" w:rsidRDefault="00000000" w:rsidRPr="00000000" w14:paraId="0000001A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Uzaktan görüntüleme (mobil cihazlar, bilgisayarlar)</w:t>
      </w:r>
    </w:p>
    <w:p w:rsidR="00000000" w:rsidDel="00000000" w:rsidP="00000000" w:rsidRDefault="00000000" w:rsidRPr="00000000" w14:paraId="0000001B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Yazılım ve Yönetim:</w:t>
      </w:r>
    </w:p>
    <w:p w:rsidR="00000000" w:rsidDel="00000000" w:rsidP="00000000" w:rsidRDefault="00000000" w:rsidRPr="00000000" w14:paraId="0000001C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Kamera yönetim yazılımı (VMS)</w:t>
      </w:r>
    </w:p>
    <w:p w:rsidR="00000000" w:rsidDel="00000000" w:rsidP="00000000" w:rsidRDefault="00000000" w:rsidRPr="00000000" w14:paraId="0000001D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Kullanıcı dostu arayüz</w:t>
      </w:r>
    </w:p>
    <w:p w:rsidR="00000000" w:rsidDel="00000000" w:rsidP="00000000" w:rsidRDefault="00000000" w:rsidRPr="00000000" w14:paraId="0000001E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Uzaktan erişim ve kontrol</w:t>
      </w:r>
    </w:p>
    <w:p w:rsidR="00000000" w:rsidDel="00000000" w:rsidP="00000000" w:rsidRDefault="00000000" w:rsidRPr="00000000" w14:paraId="0000001F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Gelişmiş video analitiği (isteğe bağlı)</w:t>
      </w:r>
    </w:p>
    <w:p w:rsidR="00000000" w:rsidDel="00000000" w:rsidP="00000000" w:rsidRDefault="00000000" w:rsidRPr="00000000" w14:paraId="0000002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Ek Özellikler:</w:t>
      </w:r>
    </w:p>
    <w:p w:rsidR="00000000" w:rsidDel="00000000" w:rsidP="00000000" w:rsidRDefault="00000000" w:rsidRPr="00000000" w14:paraId="00000021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Ses kaydı (isteğe bağlı)</w:t>
      </w:r>
    </w:p>
    <w:p w:rsidR="00000000" w:rsidDel="00000000" w:rsidP="00000000" w:rsidRDefault="00000000" w:rsidRPr="00000000" w14:paraId="00000022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Gece görüş</w:t>
      </w:r>
    </w:p>
    <w:p w:rsidR="00000000" w:rsidDel="00000000" w:rsidP="00000000" w:rsidRDefault="00000000" w:rsidRPr="00000000" w14:paraId="00000023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Hareket algılama</w:t>
      </w:r>
    </w:p>
    <w:p w:rsidR="00000000" w:rsidDel="00000000" w:rsidP="00000000" w:rsidRDefault="00000000" w:rsidRPr="00000000" w14:paraId="00000024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Yüz tanıma (isteğe bağlı)</w:t>
      </w:r>
    </w:p>
    <w:p w:rsidR="00000000" w:rsidDel="00000000" w:rsidP="00000000" w:rsidRDefault="00000000" w:rsidRPr="00000000" w14:paraId="00000025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Plaka tanıma (isteğe bağlı)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Dayanak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aşağıdaki standart ve yönetmeliklere dayanır: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İlgili Türk Standartları (TS)</w:t>
      </w:r>
    </w:p>
    <w:p w:rsidR="00000000" w:rsidDel="00000000" w:rsidP="00000000" w:rsidRDefault="00000000" w:rsidRPr="00000000" w14:paraId="00000029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İlgili mevzuat ve yönetmelikler</w:t>
      </w:r>
    </w:p>
    <w:p w:rsidR="00000000" w:rsidDel="00000000" w:rsidP="00000000" w:rsidRDefault="00000000" w:rsidRPr="00000000" w14:paraId="0000002A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Kişisel Verilerin Korunması Kanunu (KVKK)</w:t>
      </w:r>
    </w:p>
    <w:p w:rsidR="00000000" w:rsidDel="00000000" w:rsidP="00000000" w:rsidRDefault="00000000" w:rsidRPr="00000000" w14:paraId="0000002B">
      <w:pPr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sağlığı ve güvenliği mevzuatı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Teknik Özellikler</w:t>
      </w:r>
    </w:p>
    <w:p w:rsidR="00000000" w:rsidDel="00000000" w:rsidP="00000000" w:rsidRDefault="00000000" w:rsidRPr="00000000" w14:paraId="0000002D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Kameralar:</w:t>
      </w:r>
    </w:p>
    <w:p w:rsidR="00000000" w:rsidDel="00000000" w:rsidP="00000000" w:rsidRDefault="00000000" w:rsidRPr="00000000" w14:paraId="0000002E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Çözünürlük: Minimum [belirtilen çözünürlük] (Örnek: 2MP, 4MP, 5MP, 8MP)</w:t>
      </w:r>
    </w:p>
    <w:p w:rsidR="00000000" w:rsidDel="00000000" w:rsidP="00000000" w:rsidRDefault="00000000" w:rsidRPr="00000000" w14:paraId="0000002F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Sensör Tipi: CMOS veya CCD</w:t>
      </w:r>
    </w:p>
    <w:p w:rsidR="00000000" w:rsidDel="00000000" w:rsidP="00000000" w:rsidRDefault="00000000" w:rsidRPr="00000000" w14:paraId="00000030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Gece Görüş: IR LED veya starlight teknolojisi</w:t>
      </w:r>
    </w:p>
    <w:p w:rsidR="00000000" w:rsidDel="00000000" w:rsidP="00000000" w:rsidRDefault="00000000" w:rsidRPr="00000000" w14:paraId="00000031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Lens: [Belirtilen odak uzaklığı] (Örnek: 2.8mm, 3.6mm, varifokal lens)</w:t>
      </w:r>
    </w:p>
    <w:p w:rsidR="00000000" w:rsidDel="00000000" w:rsidP="00000000" w:rsidRDefault="00000000" w:rsidRPr="00000000" w14:paraId="00000032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Çevre Koruma: IP66 veya üzeri (dış mekan kameraları için)</w:t>
      </w:r>
    </w:p>
    <w:p w:rsidR="00000000" w:rsidDel="00000000" w:rsidP="00000000" w:rsidRDefault="00000000" w:rsidRPr="00000000" w14:paraId="00000033">
      <w:pPr>
        <w:numPr>
          <w:ilvl w:val="1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Diğer Özellikler: WDR (Geniş Dinamik Aralık), 3D DNR (Dijital Gürültü Azaltma), ROI (İlgi Alanı), HLC (Ön Far Işık Kontrolü), BLC (Arka Işık Dengeleme)</w:t>
      </w:r>
    </w:p>
    <w:p w:rsidR="00000000" w:rsidDel="00000000" w:rsidP="00000000" w:rsidRDefault="00000000" w:rsidRPr="00000000" w14:paraId="00000034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Kayıt Cihazı (NVR/DVR):</w:t>
      </w:r>
    </w:p>
    <w:p w:rsidR="00000000" w:rsidDel="00000000" w:rsidP="00000000" w:rsidRDefault="00000000" w:rsidRPr="00000000" w14:paraId="00000035">
      <w:pPr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Kanal Sayısı: [Belirtilen kanal sayısı]</w:t>
      </w:r>
    </w:p>
    <w:p w:rsidR="00000000" w:rsidDel="00000000" w:rsidP="00000000" w:rsidRDefault="00000000" w:rsidRPr="00000000" w14:paraId="00000036">
      <w:pPr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Kayıt Çözünürlüğü: [Belirtilen çözünürlük]</w:t>
      </w:r>
    </w:p>
    <w:p w:rsidR="00000000" w:rsidDel="00000000" w:rsidP="00000000" w:rsidRDefault="00000000" w:rsidRPr="00000000" w14:paraId="00000037">
      <w:pPr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Kayıt Formatı: H.264, H.265, H.265+ veya üzeri</w:t>
      </w:r>
    </w:p>
    <w:p w:rsidR="00000000" w:rsidDel="00000000" w:rsidP="00000000" w:rsidRDefault="00000000" w:rsidRPr="00000000" w14:paraId="00000038">
      <w:pPr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Depolama: [Belirtilen hard disk kapasitesi] (HDD veya SSD), RAID desteği (isteğe bağlı)</w:t>
      </w:r>
    </w:p>
    <w:p w:rsidR="00000000" w:rsidDel="00000000" w:rsidP="00000000" w:rsidRDefault="00000000" w:rsidRPr="00000000" w14:paraId="00000039">
      <w:pPr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Ağ Bağlantısı: Ethernet (RJ45), PoE (Power over Ethernet) desteği (isteğe bağlı)</w:t>
      </w:r>
    </w:p>
    <w:p w:rsidR="00000000" w:rsidDel="00000000" w:rsidP="00000000" w:rsidRDefault="00000000" w:rsidRPr="00000000" w14:paraId="0000003A">
      <w:pPr>
        <w:numPr>
          <w:ilvl w:val="1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color w:val="1f1f1f"/>
          <w:rtl w:val="0"/>
        </w:rPr>
        <w:t xml:space="preserve">Diğer Özellikler: ONVIF uyumluluğu, çift yönlü ses, alarm çıkışları, e-posta bildirimleri vb.</w:t>
      </w:r>
    </w:p>
    <w:p w:rsidR="00000000" w:rsidDel="00000000" w:rsidP="00000000" w:rsidRDefault="00000000" w:rsidRPr="00000000" w14:paraId="0000003B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Monitörler:</w:t>
      </w:r>
    </w:p>
    <w:p w:rsidR="00000000" w:rsidDel="00000000" w:rsidP="00000000" w:rsidRDefault="00000000" w:rsidRPr="00000000" w14:paraId="0000003C">
      <w:pPr>
        <w:numPr>
          <w:ilvl w:val="1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Boyut: [Belirtilen boyut] (Örnek: 24", 27", 43")</w:t>
      </w:r>
    </w:p>
    <w:p w:rsidR="00000000" w:rsidDel="00000000" w:rsidP="00000000" w:rsidRDefault="00000000" w:rsidRPr="00000000" w14:paraId="0000003D">
      <w:pPr>
        <w:numPr>
          <w:ilvl w:val="1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Çözünürlük: [Belirtilen çözünürlük] (Örnek: Full HD, 4K)</w:t>
      </w:r>
    </w:p>
    <w:p w:rsidR="00000000" w:rsidDel="00000000" w:rsidP="00000000" w:rsidRDefault="00000000" w:rsidRPr="00000000" w14:paraId="0000003E">
      <w:pPr>
        <w:numPr>
          <w:ilvl w:val="1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color w:val="1f1f1f"/>
          <w:rtl w:val="0"/>
        </w:rPr>
        <w:t xml:space="preserve">Bağlantı: HDMI, VGA, DisplayPort</w:t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İşçilik</w:t>
      </w:r>
    </w:p>
    <w:p w:rsidR="00000000" w:rsidDel="00000000" w:rsidP="00000000" w:rsidRDefault="00000000" w:rsidRPr="00000000" w14:paraId="00000040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Kamera sistemi kurulumu, bu alanda uzman ve sertifikalı teknisyenler tarafından gerçekleştirilecektir.</w:t>
      </w:r>
    </w:p>
    <w:p w:rsidR="00000000" w:rsidDel="00000000" w:rsidP="00000000" w:rsidRDefault="00000000" w:rsidRPr="00000000" w14:paraId="00000041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Kablolama ve bağlantılar düzenli, gizli ve estetik bir şekilde yapılacaktır.</w:t>
      </w:r>
    </w:p>
    <w:p w:rsidR="00000000" w:rsidDel="00000000" w:rsidP="00000000" w:rsidRDefault="00000000" w:rsidRPr="00000000" w14:paraId="00000042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Sistemin kurulumu, konfigürasyonu, test edilmesi ve devreye alınması yüklenici firma sorumluluğundadır.</w:t>
      </w:r>
    </w:p>
    <w:p w:rsidR="00000000" w:rsidDel="00000000" w:rsidP="00000000" w:rsidRDefault="00000000" w:rsidRPr="00000000" w14:paraId="00000043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güvenliği tedbirleri eksiksiz olarak uygulanacaktır.</w:t>
      </w:r>
    </w:p>
    <w:p w:rsidR="00000000" w:rsidDel="00000000" w:rsidP="00000000" w:rsidRDefault="00000000" w:rsidRPr="00000000" w14:paraId="0000004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6. Kalite Kontrol</w:t>
      </w:r>
    </w:p>
    <w:p w:rsidR="00000000" w:rsidDel="00000000" w:rsidP="00000000" w:rsidRDefault="00000000" w:rsidRPr="00000000" w14:paraId="00000045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Kurulum öncesi ve sonrası tüm cihazlar kontrol edilecek ve test edilecektir.</w:t>
      </w:r>
    </w:p>
    <w:p w:rsidR="00000000" w:rsidDel="00000000" w:rsidP="00000000" w:rsidRDefault="00000000" w:rsidRPr="00000000" w14:paraId="00000046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Görüntü kalitesi, kayıt performansı, sistemin stabil çalışması ve diğer tüm özellikler kontrol edilecektir.</w:t>
      </w:r>
    </w:p>
    <w:p w:rsidR="00000000" w:rsidDel="00000000" w:rsidP="00000000" w:rsidRDefault="00000000" w:rsidRPr="00000000" w14:paraId="00000047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İşveren, yapılan işleri her zaman denetleme hakkına sahiptir.</w:t>
      </w:r>
    </w:p>
    <w:p w:rsidR="00000000" w:rsidDel="00000000" w:rsidP="00000000" w:rsidRDefault="00000000" w:rsidRPr="00000000" w14:paraId="0000004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7. İş Programı ve Teslimat</w:t>
      </w:r>
    </w:p>
    <w:p w:rsidR="00000000" w:rsidDel="00000000" w:rsidP="00000000" w:rsidRDefault="00000000" w:rsidRPr="00000000" w14:paraId="00000049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detaylı bir iş programını işverenin onayına sunacaktır.</w:t>
      </w:r>
    </w:p>
    <w:p w:rsidR="00000000" w:rsidDel="00000000" w:rsidP="00000000" w:rsidRDefault="00000000" w:rsidRPr="00000000" w14:paraId="0000004A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programı, işin süresi, her aşamanın ne zaman tamamlanacağı ve kullanılacak iş gücü gibi bilgileri içerecektir.</w:t>
      </w:r>
    </w:p>
    <w:p w:rsidR="00000000" w:rsidDel="00000000" w:rsidP="00000000" w:rsidRDefault="00000000" w:rsidRPr="00000000" w14:paraId="0000004B">
      <w:pPr>
        <w:numPr>
          <w:ilvl w:val="0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 tamamlandıktan sonra, yüklenici firma tarafından işverene bir kabul tutanağı sunulacaktır.</w:t>
      </w:r>
    </w:p>
    <w:p w:rsidR="00000000" w:rsidDel="00000000" w:rsidP="00000000" w:rsidRDefault="00000000" w:rsidRPr="00000000" w14:paraId="0000004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8. Garanti ve Bakım</w:t>
      </w:r>
    </w:p>
    <w:p w:rsidR="00000000" w:rsidDel="00000000" w:rsidP="00000000" w:rsidRDefault="00000000" w:rsidRPr="00000000" w14:paraId="0000004D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sistem için [belirtilen süre] yıl garanti verecektir.</w:t>
      </w:r>
    </w:p>
    <w:p w:rsidR="00000000" w:rsidDel="00000000" w:rsidP="00000000" w:rsidRDefault="00000000" w:rsidRPr="00000000" w14:paraId="0000004E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 içinde meydana gelen arızalar, yüklenici tarafından ücretsiz olarak giderilecektir.</w:t>
      </w:r>
    </w:p>
    <w:p w:rsidR="00000000" w:rsidDel="00000000" w:rsidP="00000000" w:rsidRDefault="00000000" w:rsidRPr="00000000" w14:paraId="0000004F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işverene periyodik bakım hizmeti sunabilir (isteğe bağlı).</w:t>
      </w:r>
    </w:p>
    <w:p w:rsidR="00000000" w:rsidDel="00000000" w:rsidP="00000000" w:rsidRDefault="00000000" w:rsidRPr="00000000" w14:paraId="0000005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9. Diğer Hususlar</w:t>
      </w:r>
    </w:p>
    <w:p w:rsidR="00000000" w:rsidDel="00000000" w:rsidP="00000000" w:rsidRDefault="00000000" w:rsidRPr="00000000" w14:paraId="00000051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işin yapımında çevreye zarar vermeyecek ve çevre koruma tedbirlerini alacaktır.</w:t>
      </w:r>
    </w:p>
    <w:p w:rsidR="00000000" w:rsidDel="00000000" w:rsidP="00000000" w:rsidRDefault="00000000" w:rsidRPr="00000000" w14:paraId="00000052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KVKK hükümlerine uygun hareket edecek ve kişisel verilerin güvenliğini sağlayacaktır.</w:t>
      </w:r>
    </w:p>
    <w:p w:rsidR="00000000" w:rsidDel="00000000" w:rsidP="00000000" w:rsidRDefault="00000000" w:rsidRPr="00000000" w14:paraId="00000053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iş bitiminde işyerini temiz ve düzenli bir şekilde teslim edecektir.</w:t>
      </w:r>
    </w:p>
    <w:p w:rsidR="00000000" w:rsidDel="00000000" w:rsidP="00000000" w:rsidRDefault="00000000" w:rsidRPr="00000000" w14:paraId="0000005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10. Geçerlilik Süresi</w:t>
      </w:r>
    </w:p>
    <w:p w:rsidR="00000000" w:rsidDel="00000000" w:rsidP="00000000" w:rsidRDefault="00000000" w:rsidRPr="00000000" w14:paraId="0000005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[başlangıç tarihi] tarihinden itibaren [bitiş tarihi] tarihine kadar geçerlidir.</w:t>
      </w:r>
    </w:p>
    <w:p w:rsidR="00000000" w:rsidDel="00000000" w:rsidP="00000000" w:rsidRDefault="00000000" w:rsidRPr="00000000" w14:paraId="0000005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11. İmza</w:t>
      </w:r>
    </w:p>
    <w:p w:rsidR="00000000" w:rsidDel="00000000" w:rsidP="00000000" w:rsidRDefault="00000000" w:rsidRPr="00000000" w14:paraId="0000005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[Kurum Adı] [Yüklenici Firma]</w:t>
      </w:r>
    </w:p>
    <w:p w:rsidR="00000000" w:rsidDel="00000000" w:rsidP="00000000" w:rsidRDefault="00000000" w:rsidRPr="00000000" w14:paraId="0000005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 Yetkilisi Adı Soyadı] [İmza Yetkilisi Adı Soyadı]</w:t>
      </w:r>
    </w:p>
    <w:p w:rsidR="00000000" w:rsidDel="00000000" w:rsidP="00000000" w:rsidRDefault="00000000" w:rsidRPr="00000000" w14:paraId="0000005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[İmza] [İmza]</w:t>
      </w:r>
    </w:p>
    <w:p w:rsidR="00000000" w:rsidDel="00000000" w:rsidP="00000000" w:rsidRDefault="00000000" w:rsidRPr="00000000" w14:paraId="0000005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