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DEVAMSIZLIK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Düzenleme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Düzenleme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(Sınıf Öğretmeni/Rehber Öğretmen/Müdür Yardımcısı)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Öğrencinin Adı Soyadı: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Sınıfı: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Numarası: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Devamsızlık Durumu: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Öğrenci (öğrencinin adı soyadı), .../.../...... tarihinden itibaren toplam (...) gün devamsızlık yapmıştır. Bu devamsızlıklar;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.../.../...... tarihinde (ders adı) dersine devamsızlık,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.../.../...... tarihinde (ders adı) dersine devamsızlık,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devamsızlıklar listelenir)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şeklinde gerçekleşmiştir.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Veli Bilgilendirme Durumu: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Öğrencinin velisi/ailesi .../.../...... tarihinde telefon/yazılı olarak bilgilendirilmiştir.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 ile yapılan görüşmede, öğrencinin devamsızlık sebebi (veli tarafından belirtilen sebep) olarak ifade edilmiştir.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(Gerekli ise) Tanıklar: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(Tanık 1 Adı Soyadı, İmza)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(Tanık 2 Adı Soyadı, İmza)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durum, (tutanak düzenleyen kişinin adı soyadı ve unvanı) tarafından tespit edilmiş olup, tutanak altına alınmıştır. Gerekli görüldüğü takdirde, ilgili mevzuat doğrultusunda işlem yapılacaktır.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(Tutanak Düzenleyen)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(Öğrenci)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(Veli)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formattır. Okulunuzun veya kurumunuzun belirlediği özel bir tutanak formatı varsa, o formatı kullanmanız gerekmektedir.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objektif ve somut bilgiler içermelidir. Kişisel yorumlardan kaçınılmalıdır.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Öğrencinin devamsızlık sebebi, eğer geçerli bir mazereti varsa, tutanağa eklenmelidir.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 bilgilendirme durumu ayrıntılı olarak belirtilmelidir.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durumlarda, olayın tanıkları da tutanağa imza atabilir.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İlgili Mevzuat: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Öğrenci devamsızlıkları ile ilgili işlemler, Milli Eğitim Bakanlığı'nın ilgili mevzuatına göre belirlenir. Bu konuda daha detaylı bilgi almak için okulunuzun idaresi ile iletişime geçebilirsiniz.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