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Trafik işlemleri için farklı amaçlarla düzenlenmiş birkaç vekaletname örneği aşağıda sunulmuştur: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Araç Alım Satım Vekaletnamesi: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[Vekalet Verenin Adı Soyadı] T.C. Kimlik No: [Vekalet Verenin T.C. Kimlik Numarası] Adresi: [Vekalet Verenin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VEKİL:</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[Vekilin Adı Soyadı] T.C. Kimlik No: [Vekilin T.C. Kimlik Numarası] Adresi: [Vekilin 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Plaka No: [Araç Plakası]</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Marka/Model: [Araç Marka ve Modeli]</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Şasi No: [Araç Şasi Numarası]</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Yukarıda bilgileri belirtilen aracı satın almak, satmak, trafik tescil işlemlerini yapmak, noter satış işlemlerini gerçekleştirmek, araç muayenesini yaptırmak, sigorta işlemlerini halletmek ve bu işlemlerle ilgili tüm belgeleri imzalamak için vekil tayin ediyorum.</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özel bir vekaletname olup sadece belirtilen araçla ilgili işlemleri kapsar.</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İmzası] [Vekilin İmzası]</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noter huzurunda düzenlenmiştir.]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2. Araç Muayene Vekaletnamesi:</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VEKALET VEREN:</w:t>
      </w:r>
      <w:r w:rsidDel="00000000" w:rsidR="00000000" w:rsidRPr="00000000">
        <w:rPr>
          <w:color w:val="1f1f1f"/>
          <w:rtl w:val="0"/>
        </w:rPr>
        <w:t xml:space="preserve"> (Araç Sahibi Bilgileri)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VEKİL:</w:t>
      </w:r>
      <w:r w:rsidDel="00000000" w:rsidR="00000000" w:rsidRPr="00000000">
        <w:rPr>
          <w:color w:val="1f1f1f"/>
          <w:rtl w:val="0"/>
        </w:rPr>
        <w:t xml:space="preserve"> (Vekil Tayin Edilen Kişi Bilgileri)</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Plaka No: [Araç Plakası]</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Marka/Model: [Araç Marka ve Modeli]</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Yukarıda bilgileri belirtilen aracımın muayene işlemlerini yaptırmak, muayene istasyonunda gerekli belgeleri imzalamak ve muayene ücretini ödemek için vekil tayin ediyorum.</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sadece belirtilen aracın muayene işlemleriyle sınırlıdır.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İmzası] [Vekilin İmzası]</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Genel Trafik İşlemleri Vekaletnamesi:</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VEKALET VEREN:</w:t>
      </w:r>
      <w:r w:rsidDel="00000000" w:rsidR="00000000" w:rsidRPr="00000000">
        <w:rPr>
          <w:color w:val="1f1f1f"/>
          <w:rtl w:val="0"/>
        </w:rPr>
        <w:t xml:space="preserve"> (Araç Sahibi Bilgileri)</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VEKİL:</w:t>
      </w:r>
      <w:r w:rsidDel="00000000" w:rsidR="00000000" w:rsidRPr="00000000">
        <w:rPr>
          <w:color w:val="1f1f1f"/>
          <w:rtl w:val="0"/>
        </w:rPr>
        <w:t xml:space="preserve"> (Vekil Tayin Edilen Kişi Bilgileri)</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Aracımla ilgili her türlü trafik işlemini yapmak,</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Aracımın tescil, muayene, ruhsat işlemlerini takip etmek,</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Aracımın trafik sigortası ve kasko sigortası işlemlerini yapmak,</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Trafik cezalarımı ödemek,</w:t>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Aracımla ilgili her türlü resmi belgeyi almak ve imzalamak.</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VEKALETİN KAPSAMI:</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genel bir vekaletname olup yukarıda belirtilen tüm trafik işlemlerini kapsar.</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 VE İMZA:</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Vekil:</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Verenin İmzası] [Vekilin İmzası]</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noter huzurunda düzenlenmiştir.]</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örnekler genel bir çerçeve sunmaktadır. Vekaletnamelerinizde kendi ihtiyaçlarınıza göre değişiklikler yapabilirsiniz. Ancak herhangi bir hukuki işlem yapmadan önce mutlaka bir avukata danışmanız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