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BELEDİYE BAŞKANLIĞINA</w:t>
      </w:r>
    </w:p>
    <w:p/>
    <w:p>
      <w:pPr>
        <w:jc w:val="center"/>
      </w:pPr>
      <w:r>
        <w:t>Konu: Mahallemize Oyun Parkı ve Yeşil Alan Talebi</w:t>
      </w:r>
    </w:p>
    <w:p/>
    <w:p>
      <w:r>
        <w:t>Biz, ........................................ Mahallesi sakinleri olarak,</w:t>
      </w:r>
    </w:p>
    <w:p>
      <w:r>
        <w:t>mahallemizde çocuklarımızın güvenle vakit geçirebileceği bir oyun parkı ve</w:t>
      </w:r>
    </w:p>
    <w:p>
      <w:r>
        <w:t>toplumun yararlanabileceği yeşil alan bulunmadığından mağduriyet</w:t>
      </w:r>
    </w:p>
    <w:p>
      <w:r>
        <w:t>yaşamaktayız. 3194 sayılı İmar Kanunu ve ilgili mevzuat kapsamında</w:t>
      </w:r>
    </w:p>
    <w:p>
      <w:r>
        <w:t>mahallemize uygun bir oyun parkı ile yeşil alan tahsis edilmesini arz ederiz.</w:t>
      </w:r>
    </w:p>
    <w:p/>
    <w:p>
      <w:r>
        <w:t>..............., .... / .... / 20....</w:t>
      </w:r>
    </w:p>
    <w:p/>
    <w:p>
      <w:r>
        <w:t>Başvuru Sahipleri</w:t>
      </w:r>
    </w:p>
    <w:p>
      <w:r>
        <w:t>Adı Soyadı : ____________________</w:t>
      </w:r>
    </w:p>
    <w:p>
      <w:r>
        <w:t>T.C. Kimlik No : 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Çevre Fotoğrafları</w:t>
      </w:r>
    </w:p>
    <w:p>
      <w:r>
        <w:t>2) İmza Toplama Listesi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