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................................................. İL/İLÇE</w:t>
      </w:r>
    </w:p>
    <w:p>
      <w:pPr>
        <w:jc w:val="center"/>
      </w:pPr>
      <w:r>
        <w:t>................................ BANKASI ............................ ŞUBE MÜDÜRLÜĞÜNE</w:t>
      </w:r>
    </w:p>
    <w:p/>
    <w:p>
      <w:pPr>
        <w:jc w:val="center"/>
      </w:pPr>
      <w:r>
        <w:t>Konu: Emekli Maaş Hesabı Üzerindeki Blokenin Kaldırılması Talebi</w:t>
      </w:r>
    </w:p>
    <w:p/>
    <w:p>
      <w:r>
        <w:t>Emekli aylığım yalnızca IBAN: TR____________________ numaralı hesabıma</w:t>
      </w:r>
    </w:p>
    <w:p>
      <w:r>
        <w:t>yatmaktadır. .../.../20.... tarihinde hesabım üzerine konulan bloke nedeniyle</w:t>
      </w:r>
    </w:p>
    <w:p>
      <w:r>
        <w:t>ödemelerime erişememekteyim. 5510 sayılı Kanun’un 93. maddesi uyarınca</w:t>
      </w:r>
    </w:p>
    <w:p>
      <w:r>
        <w:t>emekli aylıkları (nafaka borcu hariç) haczedilemez. Bu kapsamda hesabım</w:t>
      </w:r>
    </w:p>
    <w:p>
      <w:r>
        <w:t>üzerindeki blokenin kaldırılmasını; bloke icra dosyasından kaynaklanıyor ise</w:t>
      </w:r>
    </w:p>
    <w:p>
      <w:r>
        <w:t>ilgili İcra Müdürlüğü’ne yazı yazılarak blokenin kaldırılmasının sağlanmasını</w:t>
      </w:r>
    </w:p>
    <w:p>
      <w:r>
        <w:t>talep ederim.</w:t>
      </w:r>
    </w:p>
    <w:p/>
    <w:p>
      <w:r>
        <w:t>Bilgilerim:</w:t>
      </w:r>
    </w:p>
    <w:p>
      <w:r>
        <w:t>Adı Soyadı          : ____________________</w:t>
      </w:r>
    </w:p>
    <w:p>
      <w:r>
        <w:t>T.C. Kimlik No      : ____________________</w:t>
      </w:r>
    </w:p>
    <w:p>
      <w:r>
        <w:t>Müşteri No          : ____________________</w:t>
      </w:r>
    </w:p>
    <w:p>
      <w:r>
        <w:t>Hesap No / IBAN     : ____________________</w:t>
      </w:r>
    </w:p>
    <w:p>
      <w:r>
        <w:t>İcra Dosyası Bilgisi: (Müdürlük/Dosya No) ____________________ (varsa)</w:t>
      </w:r>
    </w:p>
    <w:p>
      <w:r>
        <w:t>İletişim (Tel/E‑posta): ____________________</w:t>
      </w:r>
    </w:p>
    <w:p>
      <w:r>
        <w:t>Adres               : ____________________</w:t>
      </w:r>
    </w:p>
    <w:p/>
    <w:p>
      <w:r>
        <w:t>Açıklama (Varsa):</w:t>
      </w:r>
    </w:p>
    <w:p>
      <w:r>
        <w:t>..............................................................................</w:t>
      </w:r>
    </w:p>
    <w:p>
      <w:r>
        <w:t>..............................................................................</w:t>
      </w:r>
    </w:p>
    <w:p/>
    <w:p>
      <w:r>
        <w:t>Gereğini arz ederim.</w:t>
      </w:r>
    </w:p>
    <w:p/>
    <w:p>
      <w:r>
        <w:t>..............., .... / .... / 20....</w:t>
      </w:r>
    </w:p>
    <w:p/>
    <w:p>
      <w:r>
        <w:t>Başvuran</w:t>
      </w:r>
    </w:p>
    <w:p>
      <w:r>
        <w:t>Adı Soyadı : ____________________</w:t>
      </w:r>
    </w:p>
    <w:p>
      <w:r>
        <w:t>İmza       : ____________________</w:t>
      </w:r>
    </w:p>
    <w:p/>
    <w:p>
      <w:r>
        <w:t>Ekler:</w:t>
      </w:r>
    </w:p>
    <w:p>
      <w:r>
        <w:t>1) SGK emekli aylık dökümü (e‑Devlet)</w:t>
      </w:r>
    </w:p>
    <w:p>
      <w:r>
        <w:t>2) Hesap hareket dökümü/IBAN belgesi</w:t>
      </w:r>
    </w:p>
    <w:p>
      <w:r>
        <w:t>3) İcra dosyasına ilişkin tebligat/evrak (varsa)</w:t>
      </w:r>
    </w:p>
    <w:p>
      <w:r>
        <w:t>4) Kimlik fotokopisi</w:t>
      </w:r>
    </w:p>
    <w:p>
      <w:r>
        <w:t>5) (Varsa) Daha önce verilmiş kesinti/bloke muvafakatinin geri alındığına dair beyan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