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Türkiye İş Kurumu (İŞKUR) [İl/İlçe] Müdürlüğüne</w:t>
      </w:r>
    </w:p>
    <w:p/>
    <w:p>
      <w:pPr>
        <w:jc w:val="center"/>
      </w:pPr>
      <w:r>
        <w:rPr>
          <w:sz w:val="22"/>
        </w:rPr>
        <w:t>Konu: [İşsizlik ödeneği/iş arayan kaydı/işbaşı eğitim programı/kurum hizmeti] başvurusu</w:t>
      </w:r>
    </w:p>
    <w:p/>
    <w:p>
      <w:pPr>
        <w:jc w:val="left"/>
      </w:pPr>
      <w:r>
        <w:rPr>
          <w:sz w:val="22"/>
        </w:rPr>
        <w:t>Kurumunuz nezdinde [işsizlik ödeneği başvurusu/iş arayan kaydı/işbaşı eğitim programına katılım/kurum hizmetlerinden yararlanma] talebim bulunmaktadır.</w:t>
      </w:r>
    </w:p>
    <w:p/>
    <w:p>
      <w:pPr>
        <w:jc w:val="left"/>
      </w:pPr>
      <w:r>
        <w:rPr>
          <w:sz w:val="22"/>
        </w:rPr>
        <w:t>Özet Bilgiler: [işten ayrılış tarihi], [son işyeri‑pozisyon], [işten ayrılış nedeni], (varsa) [başvuru numarası] ve [diğer ilgili bilgiler].</w:t>
      </w:r>
    </w:p>
    <w:p/>
    <w:p>
      <w:pPr>
        <w:jc w:val="left"/>
      </w:pPr>
      <w:r>
        <w:rPr>
          <w:sz w:val="22"/>
        </w:rPr>
        <w:t>Talep: Başvurumun alınarak gerekli işlemlerin yapılmasını; başvuru sonucu ve/veya eksik belge olması hâlinde tarafıma bilgi verilmesini arz ederim.</w:t>
      </w:r>
    </w:p>
    <w:p/>
    <w:p>
      <w:pPr>
        <w:jc w:val="left"/>
      </w:pPr>
      <w:r>
        <w:rPr>
          <w:sz w:val="22"/>
        </w:rPr>
        <w:t>Ayrıca kimlik ve iletişim bilgilerim aşağıda sunulmuştur.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İşten ayrılış belgesi/Fesih bildirimi/SGK çıkış belgesi</w:t>
      </w:r>
    </w:p>
    <w:p>
      <w:pPr>
        <w:jc w:val="left"/>
      </w:pPr>
      <w:r>
        <w:rPr>
          <w:sz w:val="22"/>
        </w:rPr>
        <w:t>3) (Varsa) Başvuru formu/diğer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