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[T.C. Ulaştırma ve Altyapı Bakanlığı Karayolu Düzenleme Genel Müdürlüğüne]</w:t>
      </w:r>
    </w:p>
    <w:p/>
    <w:p>
      <w:pPr>
        <w:jc w:val="center"/>
      </w:pPr>
      <w:r>
        <w:rPr>
          <w:sz w:val="22"/>
        </w:rPr>
        <w:t>Konu: K Belgesi (K1/K2/K3) başvurusu / tür değişikliği / yenileme talebi</w:t>
      </w:r>
    </w:p>
    <w:p/>
    <w:p>
      <w:pPr>
        <w:jc w:val="left"/>
      </w:pPr>
      <w:r>
        <w:rPr>
          <w:sz w:val="22"/>
        </w:rPr>
        <w:t>Şirketimiz/Şahıs işletmemiz adına Karayolu Taşıma Yönetmeliği kapsamında K Belgesi başvurusunda bulunmaktayız. Belge türü: [K1 / K2 / K3]. Faaliyet konumuz ve araç bilgilerimiz aşağıda ve eklerde sunulmuştur.</w:t>
      </w:r>
    </w:p>
    <w:p/>
    <w:p>
      <w:pPr>
        <w:jc w:val="left"/>
      </w:pPr>
      <w:r>
        <w:rPr>
          <w:sz w:val="22"/>
        </w:rPr>
        <w:t>Başvurunun değerlendirilerek uygun görülmesi hâlinde ilgili belgenin düzenlenmesini; eksiklik tespiti hâlinde tarafımıza bildirimde bulunulmasını arz ederiz.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[Yetkili/İmza Sirküleri Sahibi]</w:t>
      </w:r>
    </w:p>
    <w:p>
      <w:pPr>
        <w:jc w:val="left"/>
      </w:pPr>
      <w:r>
        <w:rPr>
          <w:sz w:val="22"/>
        </w:rPr>
        <w:t>Ticaret Unvanı/Ad Soyad : ______</w:t>
      </w:r>
    </w:p>
    <w:p>
      <w:pPr>
        <w:jc w:val="left"/>
      </w:pPr>
      <w:r>
        <w:rPr>
          <w:sz w:val="22"/>
        </w:rPr>
        <w:t>Vergi No/T.C. Kimlik No : ______</w:t>
      </w:r>
    </w:p>
    <w:p>
      <w:pPr>
        <w:jc w:val="left"/>
      </w:pPr>
      <w:r>
        <w:rPr>
          <w:sz w:val="22"/>
        </w:rPr>
        <w:t>MERSİS/Trade Sicil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Başvuru formu ve taahhütname</w:t>
      </w:r>
    </w:p>
    <w:p>
      <w:pPr>
        <w:jc w:val="left"/>
      </w:pPr>
      <w:r>
        <w:rPr>
          <w:sz w:val="22"/>
        </w:rPr>
        <w:t>2) Ticaret sicil gazetesi / faaliyet belgesi (güncel)</w:t>
      </w:r>
    </w:p>
    <w:p>
      <w:pPr>
        <w:jc w:val="left"/>
      </w:pPr>
      <w:r>
        <w:rPr>
          <w:sz w:val="22"/>
        </w:rPr>
        <w:t>3) Vergi levhası ve imza sirküleri</w:t>
      </w:r>
    </w:p>
    <w:p>
      <w:pPr>
        <w:jc w:val="left"/>
      </w:pPr>
      <w:r>
        <w:rPr>
          <w:sz w:val="22"/>
        </w:rPr>
        <w:t>4) Oda kayıt belgesi</w:t>
      </w:r>
    </w:p>
    <w:p>
      <w:pPr>
        <w:jc w:val="left"/>
      </w:pPr>
      <w:r>
        <w:rPr>
          <w:sz w:val="22"/>
        </w:rPr>
        <w:t>5) Araç ruhsat(lar)ı / kira sözleşmesi (varsa)</w:t>
      </w:r>
    </w:p>
    <w:p>
      <w:pPr>
        <w:jc w:val="left"/>
      </w:pPr>
      <w:r>
        <w:rPr>
          <w:sz w:val="22"/>
        </w:rPr>
        <w:t>6) Yetki ücreti ödeme dekontu</w:t>
      </w:r>
    </w:p>
    <w:p>
      <w:pPr>
        <w:jc w:val="left"/>
      </w:pPr>
      <w:r>
        <w:rPr>
          <w:sz w:val="22"/>
        </w:rPr>
        <w:t>7) (Varsa) Şoför hizmet sözleşmeleri/SGK dökümleri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