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[GSB KREDİ VE YURTLAR GENEL MÜDÜRLÜĞÜNE / İL MÜDÜRLÜĞÜNE / YURT MÜDÜRLÜĞÜNE]</w:t>
      </w:r>
    </w:p>
    <w:p/>
    <w:p>
      <w:pPr>
        <w:jc w:val="center"/>
      </w:pPr>
      <w:r>
        <w:rPr>
          <w:sz w:val="22"/>
        </w:rPr>
        <w:t>Konu: KYK işlemlerine ilişkin talep ve bildirim</w:t>
      </w:r>
    </w:p>
    <w:p/>
    <w:p>
      <w:pPr>
        <w:jc w:val="left"/>
      </w:pPr>
      <w:r>
        <w:rPr>
          <w:sz w:val="22"/>
        </w:rPr>
        <w:t>T.C. Gençlik ve Spor Bakanlığı Kredi ve Yurtlar (KYK) nezdindeki [burs/öğrenim kredisi/yurt başvurusu/yurt kayıt-yedek/ayrılma/oda değişikliği/ücret iadesi] işlemlerimle ilgili aşağıda açıklanan hususlarda işlem yapılmasını talep ederim.</w:t>
      </w:r>
    </w:p>
    <w:p/>
    <w:p>
      <w:pPr>
        <w:jc w:val="left"/>
      </w:pPr>
      <w:r>
        <w:rPr>
          <w:sz w:val="22"/>
        </w:rPr>
        <w:t>Öğrencilik bilgilerim: [Üniversite/Fakülte/Bölüm/Sınıf], [Öğrenci No], [Öğrenim türü (örgün/ikinci öğretim)], [adres]. İlgili başvuru/işlem [Başvuru No veya tarih] ile gerçekleştirilmiştir. Konuya ilişkin açıklamam: [kısa ve net açıklama – örn. bursun kesilmesine itiraz / yurt oda değişikliği talebi / kayıt dondurma nedeniyle yurt ücret iadesi talebi vb.].</w:t>
      </w:r>
    </w:p>
    <w:p/>
    <w:p>
      <w:pPr>
        <w:jc w:val="left"/>
      </w:pPr>
      <w:r>
        <w:rPr>
          <w:sz w:val="22"/>
        </w:rPr>
        <w:t>Talep: Başvurunun incelenerek gerekli düzeltmenin yapılmasını; sonucunun tarafıma yazılı olarak ve e-Devlet/KYK sisteminde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Üniversite/Fakülte/Bölüm : ______</w:t>
      </w:r>
    </w:p>
    <w:p>
      <w:pPr>
        <w:jc w:val="left"/>
      </w:pPr>
      <w:r>
        <w:rPr>
          <w:sz w:val="22"/>
        </w:rPr>
        <w:t>Sınıf/Öğrenim Türü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 / transkript (güncel)</w:t>
      </w:r>
    </w:p>
    <w:p>
      <w:pPr>
        <w:jc w:val="left"/>
      </w:pPr>
      <w:r>
        <w:rPr>
          <w:sz w:val="22"/>
        </w:rPr>
        <w:t>2) (Varsa) Başvuru/işlem ekran görüntüsü veya çıktı</w:t>
      </w:r>
    </w:p>
    <w:p>
      <w:pPr>
        <w:jc w:val="left"/>
      </w:pPr>
      <w:r>
        <w:rPr>
          <w:sz w:val="22"/>
        </w:rPr>
        <w:t>3) (Varsa) Mazeret/sağlık raporu veya diğer destekleyici belgeler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