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[KURUM/BELEDİYE/BAŞKANLIK ADI] PERSONEL DAİRESİ/İK BAŞKANLIĞINA</w:t>
      </w:r>
    </w:p>
    <w:p/>
    <w:p>
      <w:pPr>
        <w:jc w:val="center"/>
      </w:pPr>
      <w:r>
        <w:rPr>
          <w:sz w:val="22"/>
        </w:rPr>
        <w:t>Konu: 3628 sayılı Kanun uyarınca mal bildirimi sunulması</w:t>
      </w:r>
    </w:p>
    <w:p/>
    <w:p>
      <w:pPr>
        <w:jc w:val="left"/>
      </w:pPr>
      <w:r>
        <w:rPr>
          <w:sz w:val="22"/>
        </w:rPr>
        <w:t>3628 sayılı Mal Bildiriminde Bulunulması, Rüşvet ve Yolsuzluklarla Mücadele Kanunu ve ilgili mevzuat kapsamında, tarafıma/ görevime ilişkin mal bildirim yükümlülüğümü süresi içinde yerine getirmek üzere düzenlenen mal bildirim formu dilekçem ekinde sunulmuştur.</w:t>
      </w:r>
    </w:p>
    <w:p/>
    <w:p>
      <w:pPr>
        <w:jc w:val="left"/>
      </w:pPr>
      <w:r>
        <w:rPr>
          <w:sz w:val="22"/>
        </w:rPr>
        <w:t>Bildirim; [göreve başlama/görevden ayrılma/terfi/naklen atama/5 yıllık periyot] nedeniyle yapılmaktadır. Formdaki bilgilerin doğruluğunu beyan eder, değişiklik olması hâlinde süresinde güncelleme yapacağımı bildiririm.</w:t>
      </w:r>
    </w:p>
    <w:p/>
    <w:p>
      <w:pPr>
        <w:jc w:val="left"/>
      </w:pPr>
      <w:r>
        <w:rPr>
          <w:sz w:val="22"/>
        </w:rPr>
        <w:t>Gereğini bilgilerinize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[Personel/Bildirim Yükümlüsü]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Görev/Birim : ______</w:t>
      </w:r>
    </w:p>
    <w:p>
      <w:pPr>
        <w:jc w:val="left"/>
      </w:pPr>
      <w:r>
        <w:rPr>
          <w:sz w:val="22"/>
        </w:rPr>
        <w:t>Sicil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Mal Bildirim Formu (imzalı)</w:t>
      </w:r>
    </w:p>
    <w:p>
      <w:pPr>
        <w:jc w:val="left"/>
      </w:pPr>
      <w:r>
        <w:rPr>
          <w:sz w:val="22"/>
        </w:rPr>
        <w:t>2) (Varsa) Tapu/ruhsat/araç tescil belgeleri fotokopileri</w:t>
      </w:r>
    </w:p>
    <w:p>
      <w:pPr>
        <w:jc w:val="left"/>
      </w:pPr>
      <w:r>
        <w:rPr>
          <w:sz w:val="22"/>
        </w:rPr>
        <w:t>3) (Varsa) Banka hesap dökümü/menkul kıymet bilgileri</w:t>
      </w:r>
    </w:p>
    <w:p>
      <w:pPr>
        <w:jc w:val="left"/>
      </w:pPr>
      <w:r>
        <w:rPr>
          <w:sz w:val="22"/>
        </w:rPr>
        <w:t>4) Kimlik fotokopisi ve tebligata elverişli adres beyanı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