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[KURUM ADI] PERSONEL/İNSAN KAYNAKLARI BİRİMİNE</w:t>
      </w:r>
    </w:p>
    <w:p/>
    <w:p>
      <w:pPr>
        <w:jc w:val="center"/>
      </w:pPr>
      <w:r>
        <w:rPr>
          <w:sz w:val="22"/>
        </w:rPr>
        <w:t>Konu: Yer değiştirme (atama) talebi</w:t>
      </w:r>
    </w:p>
    <w:p/>
    <w:p>
      <w:pPr>
        <w:jc w:val="left"/>
      </w:pPr>
      <w:r>
        <w:rPr>
          <w:sz w:val="22"/>
        </w:rPr>
        <w:t>Kurumunuzda [mevcut görev yeri/kurum] bünyesinde [unvan] olarak görev yapmaktayım. 657 sayılı Devlet Memurları Kanunu’nun 72 ve 76. maddeleri ile ilgili yer değiştirme yönetmeliği hükümleri uyarınca; [talep edilen il/ilçe/kurum/birim] kadrosuna yer değiştirme (naklen/kurum içi/kurumlar arası) suretiyle atanmam hususunda gereğini talep ederim.</w:t>
      </w:r>
    </w:p>
    <w:p/>
    <w:p>
      <w:pPr>
        <w:jc w:val="left"/>
      </w:pPr>
      <w:r>
        <w:rPr>
          <w:sz w:val="22"/>
        </w:rPr>
        <w:t>Yer değiştirme talebimin gerekçesi: [eş durumu/sağlık durumu/eğitim/mazeret/hizmetin gereği] olup, gerekçeme ilişkin resmi belgeler dilekçe ekinde sunulmuştur. Talebimin kadro imkânları ve mevzuat çerçevesinde değerlendirilmesini arz ederim.</w:t>
      </w:r>
    </w:p>
    <w:p/>
    <w:p>
      <w:pPr>
        <w:jc w:val="left"/>
      </w:pPr>
      <w:r>
        <w:rPr>
          <w:sz w:val="22"/>
        </w:rPr>
        <w:t>Uygun görülmesi hâlinde; atama onayının tarafıma tebliğini, intibak/yer değiştirme işlemlerinin planlanmasını ve görev devri için gerekli koordinasyonun sağlanmasını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[Başvuran/Memur]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 : ______</w:t>
      </w:r>
    </w:p>
    <w:p>
      <w:pPr>
        <w:jc w:val="left"/>
      </w:pPr>
      <w:r>
        <w:rPr>
          <w:sz w:val="22"/>
        </w:rPr>
        <w:t>Mevcut Görev Yeri/Unvan : ______</w:t>
      </w:r>
    </w:p>
    <w:p>
      <w:pPr>
        <w:jc w:val="left"/>
      </w:pPr>
      <w:r>
        <w:rPr>
          <w:sz w:val="22"/>
        </w:rPr>
        <w:t>Talep Edilen Yer/Birim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Gerekçeye ilişkin resmi belgeler (eş/sağlık/eğitim vb.)</w:t>
      </w:r>
    </w:p>
    <w:p>
      <w:pPr>
        <w:jc w:val="left"/>
      </w:pPr>
      <w:r>
        <w:rPr>
          <w:sz w:val="22"/>
        </w:rPr>
        <w:t>2) Hizmet cetveli</w:t>
      </w:r>
    </w:p>
    <w:p>
      <w:pPr>
        <w:jc w:val="left"/>
      </w:pPr>
      <w:r>
        <w:rPr>
          <w:sz w:val="22"/>
        </w:rPr>
        <w:t>3) (Varsa) Talep edilen kurum/birimden uygunluk yazısı</w:t>
      </w:r>
    </w:p>
    <w:p>
      <w:pPr>
        <w:jc w:val="left"/>
      </w:pPr>
      <w:r>
        <w:rPr>
          <w:sz w:val="22"/>
        </w:rPr>
        <w:t>4) (Varsa) Öğrenim/ikamet belgesi</w:t>
      </w:r>
    </w:p>
    <w:p>
      <w:pPr>
        <w:jc w:val="left"/>
      </w:pPr>
      <w:r>
        <w:rPr>
          <w:sz w:val="22"/>
        </w:rPr>
        <w:t>5) T.C. kimlik kartı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