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Vergi Dairesi Başkanlığına / [Vergi Dairesi Adı] Müdürlüğüne</w:t>
      </w:r>
    </w:p>
    <w:p/>
    <w:p>
      <w:pPr>
        <w:jc w:val="center"/>
      </w:pPr>
      <w:r>
        <w:rPr>
          <w:sz w:val="22"/>
        </w:rPr>
        <w:t>Konu: Motorlu Taşıtlar Vergisi (MTV) tahakkukuna itiraz ve düzeltme talebi</w:t>
      </w:r>
    </w:p>
    <w:p/>
    <w:p>
      <w:pPr>
        <w:jc w:val="left"/>
      </w:pPr>
      <w:r>
        <w:rPr>
          <w:sz w:val="22"/>
        </w:rPr>
        <w:t>Tarafıma ait **[Plaka No]** plakalı, **[Marka/Model – Model Yılı – Motor Hacmi]** aracım için **[1. dönem/2. dönem/ödeme yılı]** dönemine ilişkin **[........ TL]** tutarında MTV tahakkuk ettiği görülmüştür.</w:t>
      </w:r>
    </w:p>
    <w:p/>
    <w:p>
      <w:pPr>
        <w:jc w:val="left"/>
      </w:pPr>
      <w:r>
        <w:rPr>
          <w:sz w:val="22"/>
        </w:rPr>
        <w:t>Söz konusu tahakkuk **[hatalı mükellefiyet/çifte tahakkuk/araç satış‑hurda‑trafikten çekme/engellilik istisnası/yeni tescil tarihi vb.]** nedenleriyle hatalıdır. Dayanak belgeler ekte sunulmuştur. 213 sayılı VUK’un düzeltme‑şikâyet hükümleri ve 197 sayılı MTV Kanunu çerçevesinde hatalı tahakkukun düzeltilmesini talep ederim.</w:t>
      </w:r>
    </w:p>
    <w:p/>
    <w:p>
      <w:pPr>
        <w:jc w:val="left"/>
      </w:pPr>
      <w:r>
        <w:rPr>
          <w:sz w:val="22"/>
        </w:rPr>
        <w:t>Bu kapsamda; ilgili dönem için tahakkukun iptali/düzeltilmesi, varsa fazla/yersiz tahsil edilen tutarın **iadesi** (ve iade tarihine kadar hesaplanacak yasal faiziyle birlikte) ile mükellefiyet bilgilerimin güncellenerek tarafıma yazılı bildirim yapılmasını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[Başvuran/Mükellef]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 / Vergi No : ______</w:t>
      </w:r>
    </w:p>
    <w:p>
      <w:pPr>
        <w:jc w:val="left"/>
      </w:pPr>
      <w:r>
        <w:rPr>
          <w:sz w:val="22"/>
        </w:rPr>
        <w:t>Plaka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Araç ruhsat fotokopisi (ön‑arka)</w:t>
      </w:r>
    </w:p>
    <w:p>
      <w:pPr>
        <w:jc w:val="left"/>
      </w:pPr>
      <w:r>
        <w:rPr>
          <w:sz w:val="22"/>
        </w:rPr>
        <w:t>2) (Varsa) Satış sözleşmesi/noter satış senedi veya trafikten çekme/hurda belgesi</w:t>
      </w:r>
    </w:p>
    <w:p>
      <w:pPr>
        <w:jc w:val="left"/>
      </w:pPr>
      <w:r>
        <w:rPr>
          <w:sz w:val="22"/>
        </w:rPr>
        <w:t>3) (Varsa) Engellilik istisnasına ilişkin rapor ve belgeler</w:t>
      </w:r>
    </w:p>
    <w:p>
      <w:pPr>
        <w:jc w:val="left"/>
      </w:pPr>
      <w:r>
        <w:rPr>
          <w:sz w:val="22"/>
        </w:rPr>
        <w:t>4) (Varsa) Önceki ödeme/çifte tahakkuku gösteren dekont veya yazışmalar</w:t>
      </w:r>
    </w:p>
    <w:p>
      <w:pPr>
        <w:jc w:val="left"/>
      </w:pPr>
      <w:r>
        <w:rPr>
          <w:sz w:val="22"/>
        </w:rPr>
        <w:t>5) Kimlik fotokopisi ve iletişim bilgileri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