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Şırnak Valiliği Zarar Tespit Komisyonu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ŞIRNAK VALİLİĞİ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 İŞLERİ ŞUBE MÜDÜRLÜĞÜ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(ZARAR TESPİT KOMİSYONU BAŞKANLIĞINA)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Zarar Tespit Talebi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T.C. Kimlik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 Adresi: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E-posta 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Dilekçenin Gerekçesi: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] tarihinde [</w:t>
      </w:r>
      <w:r w:rsidDel="00000000" w:rsidR="00000000" w:rsidRPr="00000000">
        <w:rPr>
          <w:b w:val="1"/>
          <w:color w:val="1f1f1f"/>
          <w:rtl w:val="0"/>
        </w:rPr>
        <w:t xml:space="preserve">Olay Yeri:</w:t>
      </w:r>
      <w:r w:rsidDel="00000000" w:rsidR="00000000" w:rsidRPr="00000000">
        <w:rPr>
          <w:color w:val="1f1f1f"/>
          <w:rtl w:val="0"/>
        </w:rPr>
        <w:t xml:space="preserve">] adresinde meydana gelen [</w:t>
      </w:r>
      <w:r w:rsidDel="00000000" w:rsidR="00000000" w:rsidRPr="00000000">
        <w:rPr>
          <w:b w:val="1"/>
          <w:color w:val="1f1f1f"/>
          <w:rtl w:val="0"/>
        </w:rPr>
        <w:t xml:space="preserve">Olay Türünü Belirtiniz</w:t>
      </w:r>
      <w:r w:rsidDel="00000000" w:rsidR="00000000" w:rsidRPr="00000000">
        <w:rPr>
          <w:color w:val="1f1f1f"/>
          <w:rtl w:val="0"/>
        </w:rPr>
        <w:t xml:space="preserve">] olayında [</w:t>
      </w:r>
      <w:r w:rsidDel="00000000" w:rsidR="00000000" w:rsidRPr="00000000">
        <w:rPr>
          <w:b w:val="1"/>
          <w:color w:val="1f1f1f"/>
          <w:rtl w:val="0"/>
        </w:rPr>
        <w:t xml:space="preserve">Zarar Gören Malınızı Açıklayınız</w:t>
      </w:r>
      <w:r w:rsidDel="00000000" w:rsidR="00000000" w:rsidRPr="00000000">
        <w:rPr>
          <w:color w:val="1f1f1f"/>
          <w:rtl w:val="0"/>
        </w:rPr>
        <w:t xml:space="preserve">] hasar görmüştür.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 sonucunda [Zararın Miktarını Belirtiniz] TL maddi hasar meydana gelmiştir.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Hasarın oluşmasına neden olan olayın [Olayı Açıklayınız] şeklinde gerçekleştiğini beyan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5233 Sayılı Terör ve Terörle Mücadeleden Doğan Zararların Karşılanması Hakkında Kanun kapsamında, [Zarar Gören Malınızı Açıklayınız]'nın uğradığı zararımın tespit edilerek tazmin edilmesini talep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Olayla ilgili delil niteliğinde [Fotoğraf, Rapor, Tutanağı vb. Delillerinizi Belirtiniz] mevcuttur.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belgelerin ekte sunulduğunu ve talebimin en kısa sürede değerlendirilerek sonuçlandırılmasını rica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T.C. Kimlik Numarası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Nüfus Cüzdanı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Olay Yerini Gösteren Fotoğraflar: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Hasarın Miktarını Gösteren Rapor veya Tutanak: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 (Varsa):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uğradığınız zarara göre değişiklik yapabilirsiniz.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Şırnak Valiliği Hukuk İşleri Şube Müdürlüğü'ne teslim edebilir veya posta yoluyla gönderebilirsiniz.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Şırnak Valiliği Hukuk İşleri Şube Müdürlüğü'ne [</w:t>
      </w:r>
      <w:r w:rsidDel="00000000" w:rsidR="00000000" w:rsidRPr="00000000">
        <w:rPr>
          <w:b w:val="1"/>
          <w:color w:val="1f1f1f"/>
          <w:rtl w:val="0"/>
        </w:rPr>
        <w:t xml:space="preserve">Telefon Numarası:</w:t>
      </w:r>
      <w:r w:rsidDel="00000000" w:rsidR="00000000" w:rsidRPr="00000000">
        <w:rPr>
          <w:color w:val="1f1f1f"/>
          <w:rtl w:val="0"/>
        </w:rPr>
        <w:t xml:space="preserve">] numaralı telefondan ulaşabilirsiniz.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Şırnak Valiliği Zarar Tespit Komisyonu'na dilekçe yazarken size yardımcı olur.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