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Veli İzin Dilekçesi (Devamsızlık)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[Okul Adı]</w:t>
      </w:r>
      <w:r w:rsidDel="00000000" w:rsidR="00000000" w:rsidRPr="00000000">
        <w:rPr>
          <w:color w:val="1f1f1f"/>
          <w:rtl w:val="0"/>
        </w:rPr>
        <w:t xml:space="preserve"> Müdürlüğüne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Veli İzin Dilekçesi (Devamsızlık)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Soyadınız: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] numaralı kimlik sahibim. [</w:t>
      </w:r>
      <w:r w:rsidDel="00000000" w:rsidR="00000000" w:rsidRPr="00000000">
        <w:rPr>
          <w:b w:val="1"/>
          <w:color w:val="1f1f1f"/>
          <w:rtl w:val="0"/>
        </w:rPr>
        <w:t xml:space="preserve">Adresiniz:</w:t>
      </w:r>
      <w:r w:rsidDel="00000000" w:rsidR="00000000" w:rsidRPr="00000000">
        <w:rPr>
          <w:color w:val="1f1f1f"/>
          <w:rtl w:val="0"/>
        </w:rPr>
        <w:t xml:space="preserve">] adresinde ikamet etmekteyim.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Çocuğunuzun Adı Soyadı: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Çocuğunuzun Sınıfı:</w:t>
      </w:r>
      <w:r w:rsidDel="00000000" w:rsidR="00000000" w:rsidRPr="00000000">
        <w:rPr>
          <w:color w:val="1f1f1f"/>
          <w:rtl w:val="0"/>
        </w:rPr>
        <w:t xml:space="preserve">] sınıfı öğrencisi olup, [</w:t>
      </w:r>
      <w:r w:rsidDel="00000000" w:rsidR="00000000" w:rsidRPr="00000000">
        <w:rPr>
          <w:b w:val="1"/>
          <w:color w:val="1f1f1f"/>
          <w:rtl w:val="0"/>
        </w:rPr>
        <w:t xml:space="preserve">Okul Adı:</w:t>
      </w:r>
      <w:r w:rsidDel="00000000" w:rsidR="00000000" w:rsidRPr="00000000">
        <w:rPr>
          <w:color w:val="1f1f1f"/>
          <w:rtl w:val="0"/>
        </w:rPr>
        <w:t xml:space="preserve">]'nda eğitim görmektedir.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Tarih Aralığı:</w:t>
      </w:r>
      <w:r w:rsidDel="00000000" w:rsidR="00000000" w:rsidRPr="00000000">
        <w:rPr>
          <w:color w:val="1f1f1f"/>
          <w:rtl w:val="0"/>
        </w:rPr>
        <w:t xml:space="preserve">] tarihleri arasında [</w:t>
      </w:r>
      <w:r w:rsidDel="00000000" w:rsidR="00000000" w:rsidRPr="00000000">
        <w:rPr>
          <w:b w:val="1"/>
          <w:color w:val="1f1f1f"/>
          <w:rtl w:val="0"/>
        </w:rPr>
        <w:t xml:space="preserve">Devamsızlık Nedeni:</w:t>
      </w:r>
      <w:r w:rsidDel="00000000" w:rsidR="00000000" w:rsidRPr="00000000">
        <w:rPr>
          <w:color w:val="1f1f1f"/>
          <w:rtl w:val="0"/>
        </w:rPr>
        <w:t xml:space="preserve">] nedeniyle çocuğumun okuldan devamsız olduğunu beyan ederim.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Gerekli belgeler ekte sunulmuştur.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Dilekçemin incelenip gereğinin yapılmasını rica ederim.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Gerekli Belgelerin Listesi:</w:t>
      </w:r>
      <w:r w:rsidDel="00000000" w:rsidR="00000000" w:rsidRPr="00000000">
        <w:rPr>
          <w:color w:val="1f1f1f"/>
          <w:rtl w:val="0"/>
        </w:rPr>
        <w:t xml:space="preserve">] (Hastane Raporu, Doktor Raporu vb.)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devamsızlık nedeninize göre değişiklik yapabilirsiniz.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önemlidir.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[</w:t>
      </w:r>
      <w:r w:rsidDel="00000000" w:rsidR="00000000" w:rsidRPr="00000000">
        <w:rPr>
          <w:b w:val="1"/>
          <w:color w:val="1f1f1f"/>
          <w:rtl w:val="0"/>
        </w:rPr>
        <w:t xml:space="preserve">Okul Adı:</w:t>
      </w:r>
      <w:r w:rsidDel="00000000" w:rsidR="00000000" w:rsidRPr="00000000">
        <w:rPr>
          <w:color w:val="1f1f1f"/>
          <w:rtl w:val="0"/>
        </w:rPr>
        <w:t xml:space="preserve">]'na veya posta yoluyla [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] adresine teslim edebilirsiniz.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herhangi bir sorunuz olursa [</w:t>
      </w:r>
      <w:r w:rsidDel="00000000" w:rsidR="00000000" w:rsidRPr="00000000">
        <w:rPr>
          <w:b w:val="1"/>
          <w:color w:val="1f1f1f"/>
          <w:rtl w:val="0"/>
        </w:rPr>
        <w:t xml:space="preserve">Okul Adı:</w:t>
      </w:r>
      <w:r w:rsidDel="00000000" w:rsidR="00000000" w:rsidRPr="00000000">
        <w:rPr>
          <w:color w:val="1f1f1f"/>
          <w:rtl w:val="0"/>
        </w:rPr>
        <w:t xml:space="preserve">] ile iletişime geçebilirsiniz.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Devamsızlıkların kabul edilmesi için gerekli belgeleri eklemeniz önemlidir.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Devamsızlıklar çok fazlaysa veya mazereti belgelenmemişse, okul tarafından yaptırım uygulanabilir.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avukata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