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Isı Yalıtım Uygulama Sözleşmesi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İŞVEREN:</w:t>
      </w:r>
    </w:p>
    <w:p w:rsidR="00000000" w:rsidDel="00000000" w:rsidP="00000000" w:rsidRDefault="00000000" w:rsidRPr="00000000" w14:paraId="00000005">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Adı/Unvanı:</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7">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Dairesi ve Vergi Numarası: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YÜKLENİCİ:</w:t>
      </w:r>
    </w:p>
    <w:p w:rsidR="00000000" w:rsidDel="00000000" w:rsidP="00000000" w:rsidRDefault="00000000" w:rsidRPr="00000000" w14:paraId="00000009">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Adı/Unvanı:</w:t>
      </w:r>
    </w:p>
    <w:p w:rsidR="00000000" w:rsidDel="00000000" w:rsidP="00000000" w:rsidRDefault="00000000" w:rsidRPr="00000000" w14:paraId="0000000A">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Dairesi ve Vergi Numarası:</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SÖZLEŞMENİN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sözleşmenin konusu, İŞVEREN'e ait __________________________ adresindeki yapının ___________________________ (dış cephe, çatı, vb.) bölümlerinde YÜKLENİCİ tarafından yapılacak olan ısı yalıtım uygulamasına ilişkin şartları belirlemektir.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İŞİN KAPSAMI</w:t>
      </w:r>
    </w:p>
    <w:p w:rsidR="00000000" w:rsidDel="00000000" w:rsidP="00000000" w:rsidRDefault="00000000" w:rsidRPr="00000000" w14:paraId="0000000F">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Isı yalıtım malzemesi cinsi ve özellikleri:</w:t>
      </w:r>
    </w:p>
    <w:p w:rsidR="00000000" w:rsidDel="00000000" w:rsidP="00000000" w:rsidRDefault="00000000" w:rsidRPr="00000000" w14:paraId="00000010">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Uygulama yapılacak alanlar:</w:t>
      </w:r>
    </w:p>
    <w:p w:rsidR="00000000" w:rsidDel="00000000" w:rsidP="00000000" w:rsidRDefault="00000000" w:rsidRPr="00000000" w14:paraId="00000011">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Uygulama detayları:</w:t>
      </w:r>
    </w:p>
    <w:p w:rsidR="00000000" w:rsidDel="00000000" w:rsidP="00000000" w:rsidRDefault="00000000" w:rsidRPr="00000000" w14:paraId="00000012">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Kullanılacak diğer malzemeler (yapıştırıcı, dübel, sıva, boya vb.):</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SÖZLEŞME BEDELİ VE ÖDEME KOŞULLARI</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 bedeli:</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planı:</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şekli: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İŞİN BAŞLANGIÇ VE BİTİŞ TARİHLERİ</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İşin başlangıç tarihi:</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İşin bitiş tarihi: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YÜKLENİCİNİN YÜKÜMLÜLÜKLERİ</w:t>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İşbu sözleşmede belirtilen işleri, teknik şartnamelere ve ilgili standartlara uygun olarak eksiksiz ve zamanında yapmak.</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İşyerinde iş sağlığı ve güvenliği tedbirlerini almak ve uygulamak.</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 tarafından sağlanan malzemeleri özenle kullanmak ve korumak.</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bitiminde, işyerini temiz ve kullanılabilir halde teslim etmek.</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İşin tamamlanmasından sonra _____ yıl süreyle işçilik ve malzeme hatalarından doğacak kusurları gidermek.</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İŞVERENİN YÜKÜMLÜLÜKLERİ</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Yükleniciye işyerini hazır ve kullanılabilir halde teslim etmek.</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Yüklenicinin işini yapması için gerekli olan malzemeleri zamanında temin etmek.</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Yüklenicinin işini yapması için gerekli olan enerji, su ve diğer ihtiyaçlarını karşılamak.</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Ödemeleri sözleşmede belirtilen süre ve koşullarda yapmak.</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CEZAİ ŞARTLAR</w:t>
      </w:r>
    </w:p>
    <w:p w:rsidR="00000000" w:rsidDel="00000000" w:rsidP="00000000" w:rsidRDefault="00000000" w:rsidRPr="00000000" w14:paraId="0000002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Yüklenicinin işi zamanında bitirmemesi halinde, her gecikilen gün için sözleşme bedelinin _____'i oranında cezai şart uygulanır.</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İşverenin ödemeleri zamanında yapmaması halinde, her gecikilen gün için ödenmeyen miktarın _____'i oranında gecikme faizi uygulanır.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MÜCBİR SEBEPLER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Doğal afetler, savaş, grev, lokavt gibi mücbir sebeplerden dolayı işin yapılması veya tamamlanması imkansız hale gelirse, taraflar bu durumu birbirlerine yazılı olarak bildirmekle yükümlüdürler. Mücbir sebebin ortadan kalkması halinde, taraflar işin tamamlanması için gerekli tedbirleri almak üzere birlikte hareket ederler.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UYUŞMAZLIKLARIN ÇÖZÜMÜ</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sözleşmenin uygulanmasından doğacak her türlü uyuşmazlıkta, öncelikle taraflar arasında sulh yoluyla çözüm aranacaktır. Sulh yoluyla çözüm sağlanamazsa, uyuşmazlık _______________ Mahkemeleri ve İcra Daireleri'nde çözüme kavuşturulacaktır.</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YÜRÜRLÜK</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 taraflarca imzalandığı tarihte yürürlüğe girer.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TARAFLARIN İMZA VE MÜHÜRLERİ</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İŞVEREN YÜKLENİCİ</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Adı/Unvanı Adı/Unvanı</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 Tarih</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Teknik Şartname</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Uygulama Projesi</w:t>
      </w:r>
    </w:p>
    <w:p w:rsidR="00000000" w:rsidDel="00000000" w:rsidP="00000000" w:rsidRDefault="00000000" w:rsidRPr="00000000" w14:paraId="00000036">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Keşif Özeti</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örnek bir sözleşme olup, tarafların ihtiyaçlarına göre değiştirilebilir ve detaylandırılabilir. Hukuki bir sorunla karşılaşmamak için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