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MİLLÎ EĞİTİM MÜDÜRLÜĞÜNE</w:t>
      </w:r>
    </w:p>
    <w:p/>
    <w:p>
      <w:pPr>
        <w:jc w:val="center"/>
      </w:pPr>
      <w:r>
        <w:rPr>
          <w:sz w:val="22"/>
        </w:rPr>
        <w:t>Konu: Ücretsiz izin talebi</w:t>
      </w:r>
    </w:p>
    <w:p/>
    <w:p>
      <w:pPr>
        <w:jc w:val="left"/>
      </w:pPr>
      <w:r>
        <w:rPr>
          <w:sz w:val="22"/>
        </w:rPr>
        <w:t>Bakanlığınıza bağlı [okul/kurum adı]’nda [branş] öğretmeni olarak görev yapmaktayım. [Gerekçe: sağlık, aile birliği, eğitim, yurt dışı, özel neden vb.] nedeniyle **ücretsiz izin** talep etmek zorunluluğu doğmuştur.</w:t>
      </w:r>
    </w:p>
    <w:p/>
    <w:p>
      <w:pPr>
        <w:jc w:val="left"/>
      </w:pPr>
      <w:r>
        <w:rPr>
          <w:sz w:val="22"/>
        </w:rPr>
        <w:t>657 sayılı Devlet Memurları Kanunu ve ilgili personel mevzuatı çerçevesinde; mazeret durumumun değerlendirilerek **[başlangıç tarihi] – [bitiş tarihi]** tarihleri arasında ücretsiz izinli sayılmama, izin süresinin hizmetin gerekleri ve ders planlaması gözetilerek düzenlenmesine karar verilmesini talep ederim.</w:t>
      </w:r>
    </w:p>
    <w:p/>
    <w:p>
      <w:pPr>
        <w:jc w:val="left"/>
      </w:pPr>
      <w:r>
        <w:rPr>
          <w:sz w:val="22"/>
        </w:rPr>
        <w:t>İzin süresi boyunca ders/okul işleyişinde aksamaya mahal verilmemesi için gereken planlamaların yapılmasına yardımcı olacağımı, görevime izin bitiminde kaldığım yerden devam edeceğimi bilgilerinize sunarım.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[Öğretmen]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Branş/Görev Yeri : ______</w:t>
      </w:r>
    </w:p>
    <w:p>
      <w:pPr>
        <w:jc w:val="left"/>
      </w:pPr>
      <w:r>
        <w:rPr>
          <w:sz w:val="22"/>
        </w:rPr>
        <w:t>Sicil/Personel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(Varsa) Mazereti tevsik eden belgeler (sağlık raporu, öğrenci belgesi vb.)</w:t>
      </w:r>
    </w:p>
    <w:p>
      <w:pPr>
        <w:jc w:val="left"/>
      </w:pPr>
      <w:r>
        <w:rPr>
          <w:sz w:val="22"/>
        </w:rPr>
        <w:t>2) (Varsa) Ders/okul işleyişine ilişkin plan/çizelge</w:t>
      </w:r>
    </w:p>
    <w:p>
      <w:pPr>
        <w:jc w:val="left"/>
      </w:pPr>
      <w:r>
        <w:rPr>
          <w:sz w:val="22"/>
        </w:rPr>
        <w:t>3) (Varsa) Kurum görüş yazısı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