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[OKUL ADI] MÜDÜRLÜĞÜNE</w:t>
      </w:r>
    </w:p>
    <w:p/>
    <w:p>
      <w:pPr>
        <w:jc w:val="center"/>
      </w:pPr>
      <w:r>
        <w:rPr>
          <w:sz w:val="22"/>
        </w:rPr>
        <w:t>Konu: [talebin/başvurunun özeti]</w:t>
      </w:r>
    </w:p>
    <w:p/>
    <w:p>
      <w:pPr>
        <w:jc w:val="left"/>
      </w:pPr>
      <w:r>
        <w:rPr>
          <w:sz w:val="22"/>
        </w:rPr>
        <w:t>Bakanlığınıza bağlı [okul adı]’nda [branş] öğretmeni olarak görev yapmaktayım. Öğretim yılı içinde [kısa konu: ders programı düzenlemesi/görev değişikliği/etkinlik izni/nöbet planı/izin talebi/araç‑gereç ihtiyacı vb.] hususunda gerekli işlemlerin yapılmasını talep ediyorum.</w:t>
      </w:r>
    </w:p>
    <w:p/>
    <w:p>
      <w:pPr>
        <w:jc w:val="left"/>
      </w:pPr>
      <w:r>
        <w:rPr>
          <w:sz w:val="22"/>
        </w:rPr>
        <w:t>[Gerekçe/Açıklama]: Konuya ilişkin açıklamalarım aşağıdadır: [tarih/süreç bilgisi, sınıf‑şube, ders saatleri, etkinlik adı, ihtiyaç listesi vb.]. İşlemin yapılmaması hâlinde [öğretim planı/öğrenci güvenliği/okul düzeni] yönünden aksaklık yaşanabilecektir.</w:t>
      </w:r>
    </w:p>
    <w:p/>
    <w:p>
      <w:pPr>
        <w:jc w:val="left"/>
      </w:pPr>
      <w:r>
        <w:rPr>
          <w:sz w:val="22"/>
        </w:rPr>
        <w:t>Talebim doğrultusunda gerekli planlamanın/olurun yapılmasını; sonuç ve işlemlerin tarafıma yazılı/e‑posta yoluyla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[Öğretmen]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Branş/Görev Yeri : ______</w:t>
      </w:r>
    </w:p>
    <w:p>
      <w:pPr>
        <w:jc w:val="left"/>
      </w:pPr>
      <w:r>
        <w:rPr>
          <w:sz w:val="22"/>
        </w:rPr>
        <w:t>Sınıf/Şube (varsa)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Etkinlik/izin formu veya kurul kararı talep yazısı</w:t>
      </w:r>
    </w:p>
    <w:p>
      <w:pPr>
        <w:jc w:val="left"/>
      </w:pPr>
      <w:r>
        <w:rPr>
          <w:sz w:val="22"/>
        </w:rPr>
        <w:t>2) (Varsa) İhtiyaç listesi/program çizelgesi</w:t>
      </w:r>
    </w:p>
    <w:p>
      <w:pPr>
        <w:jc w:val="left"/>
      </w:pPr>
      <w:r>
        <w:rPr>
          <w:sz w:val="22"/>
        </w:rPr>
        <w:t>3) (Varsa) Dilekçeyi destekleyen belge/raporlar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