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SUUDİ ARABİSTAN KONSOLOSLUĞUNA</w:t>
      </w:r>
    </w:p>
    <w:p/>
    <w:p>
      <w:pPr>
        <w:jc w:val="center"/>
      </w:pPr>
      <w:r>
        <w:rPr>
          <w:sz w:val="22"/>
        </w:rPr>
        <w:t>Konu: [başvuru / talep / açıklama konusu]</w:t>
      </w:r>
    </w:p>
    <w:p/>
    <w:p>
      <w:pPr>
        <w:jc w:val="left"/>
      </w:pPr>
      <w:r>
        <w:rPr>
          <w:sz w:val="22"/>
        </w:rPr>
        <w:t>Suudi Arabistan Konsolosluğu nezdinde [vize başvurusu / belge talebi / onay işlemi / davet / diğer konsolosluk işlemi] kapsamında başvuru yapma ihtiyacım doğmuştur.</w:t>
      </w:r>
    </w:p>
    <w:p/>
    <w:p>
      <w:pPr>
        <w:jc w:val="left"/>
      </w:pPr>
      <w:r>
        <w:rPr>
          <w:sz w:val="22"/>
        </w:rPr>
        <w:t>Başvuru konusuna ilişkin kimlik, pasaport, seyahat ve diğer destekleyici belgeler ekte sunulmuş olup, talebimin değerlendirilerek gerekli işlemlerin yapılmasını arz ederim.</w:t>
      </w:r>
    </w:p>
    <w:p/>
    <w:p>
      <w:pPr>
        <w:jc w:val="left"/>
      </w:pPr>
      <w:r>
        <w:rPr>
          <w:sz w:val="22"/>
        </w:rPr>
        <w:t>Bu nedenle; [talebin kısa özeti: vize başvurumun değerlendirilmesi / belge onayı / bilgi verilmesi / işlem yapılması] hususunda gereğinin yerine getirilmesini ve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Başvuru / Takip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Pasaport fotokopisi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Randevu / başvuru formu / davet mektubu</w:t>
      </w:r>
    </w:p>
    <w:p>
      <w:pPr>
        <w:jc w:val="left"/>
      </w:pPr>
      <w:r>
        <w:rPr>
          <w:sz w:val="22"/>
        </w:rPr>
        <w:t>4) (Varsa) Uçuş / otel / seyahat planı belgeleri</w:t>
      </w:r>
    </w:p>
    <w:p>
      <w:pPr>
        <w:jc w:val="left"/>
      </w:pPr>
      <w:r>
        <w:rPr>
          <w:sz w:val="22"/>
        </w:rPr>
        <w:t>5) (Varsa)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