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Alıcı ve Satıcı Arasında Satış Sözleşmesi</w:t>
      </w:r>
    </w:p>
    <w:p>
      <w:pPr>
        <w:spacing w:before="180" w:after="80"/>
      </w:pPr>
      <w:r>
        <w:rPr>
          <w:b/>
        </w:rPr>
        <w:t xml:space="preserve">1. Taraflar</w:t>
      </w:r>
    </w:p>
    <w:p>
      <w:pPr>
        <w:spacing w:before="0" w:after="100"/>
      </w:pPr>
      <w:r>
        <w:t xml:space="preserve">İşbu sözleşme, aşağıda bilgileri bulunan Alıcı ile Satıcı arasında, belirtilen şartlar doğrultusunda düzenlenmiştir.</w:t>
      </w:r>
    </w:p>
    <w:p>
      <w:pPr>
        <w:spacing w:before="0" w:after="50"/>
      </w:pPr>
      <w:r>
        <w:t xml:space="preserve">Alıcı Adı Soyadı/Ticaret Unvanı: [Alıcı Adı Soyadı/Ticaret Unvanı]</w:t>
      </w:r>
    </w:p>
    <w:p>
      <w:pPr>
        <w:spacing w:before="0" w:after="50"/>
      </w:pPr>
      <w:r>
        <w:t xml:space="preserve">T.C. Kimlik Numarası/Vergi Numarası: [Alıcı T.C. Kimlik Numarası/Vergi Numarası]</w:t>
      </w:r>
    </w:p>
    <w:p>
      <w:pPr>
        <w:spacing w:before="0" w:after="50"/>
      </w:pPr>
      <w:r>
        <w:t xml:space="preserve">Yetkili Temsilci: [Alıcı Yetkili Temsilci Adı Soyadı ve Unvanı]</w:t>
      </w:r>
    </w:p>
    <w:p>
      <w:pPr>
        <w:spacing w:before="0" w:after="50"/>
      </w:pPr>
      <w:r>
        <w:t xml:space="preserve">Adres: [Alıcı Adresi]</w:t>
      </w:r>
    </w:p>
    <w:p>
      <w:pPr>
        <w:spacing w:before="0" w:after="50"/>
      </w:pPr>
      <w:r>
        <w:t xml:space="preserve">Telefon ve E-posta: [Alıcı Telefon Numarası] / [Alıcı E-posta Adresi]</w:t>
      </w:r>
    </w:p>
    <w:p>
      <w:pPr>
        <w:spacing w:before="0" w:after="160"/>
      </w:pPr>
      <w:r>
        <w:t xml:space="preserve"/>
      </w:r>
    </w:p>
    <w:p>
      <w:pPr>
        <w:spacing w:before="0" w:after="50"/>
      </w:pPr>
      <w:r>
        <w:t xml:space="preserve">Satıcı Adı Soyadı/Ticaret Unvanı: [Satıcı Adı Soyadı/Ticaret Unvanı]</w:t>
      </w:r>
    </w:p>
    <w:p>
      <w:pPr>
        <w:spacing w:before="0" w:after="50"/>
      </w:pPr>
      <w:r>
        <w:t xml:space="preserve">T.C. Kimlik Numarası/Vergi Numarası: [Satıcı T.C. Kimlik Numarası/Vergi Numarası]</w:t>
      </w:r>
    </w:p>
    <w:p>
      <w:pPr>
        <w:spacing w:before="0" w:after="50"/>
      </w:pPr>
      <w:r>
        <w:t xml:space="preserve">Yetkili Temsilci: [Satıcı Yetkili Temsilci Adı Soyadı ve Unvanı]</w:t>
      </w:r>
    </w:p>
    <w:p>
      <w:pPr>
        <w:spacing w:before="0" w:after="50"/>
      </w:pPr>
      <w:r>
        <w:t xml:space="preserve">Adres: [Satıcı Adresi]</w:t>
      </w:r>
    </w:p>
    <w:p>
      <w:pPr>
        <w:spacing w:before="0" w:after="50"/>
      </w:pPr>
      <w:r>
        <w:t xml:space="preserve">Telefon ve E-posta: [Satıcı Telefon Numarası] / [Satıcı E-posta Adresi]</w:t>
      </w:r>
    </w:p>
    <w:p>
      <w:pPr>
        <w:spacing w:before="0" w:after="100"/>
      </w:pPr>
      <w:r>
        <w:t xml:space="preserve">Alıcı ve Satıcı bundan sonra ayrı ayrı “Taraf”, birlikte “Taraflar” olarak anılacaktır.</w:t>
      </w:r>
    </w:p>
    <w:p>
      <w:pPr>
        <w:spacing w:before="180" w:after="80"/>
      </w:pPr>
      <w:r>
        <w:rPr>
          <w:b/>
        </w:rPr>
        <w:t xml:space="preserve">2. Sözleşmenin Konusu</w:t>
      </w:r>
    </w:p>
    <w:p>
      <w:pPr>
        <w:spacing w:before="0" w:after="100"/>
      </w:pPr>
      <w:r>
        <w:t xml:space="preserve">Bu sözleşmenin konusu, aşağıda özellikleri belirtilen malın Satıcı tarafından Alıcıya satılması, teslim edilmesi ve satış bedelinin Alıcı tarafından kararlaştırılan şekilde ödenmesine ilişkin şartların belirlenmesidir.</w:t>
      </w:r>
    </w:p>
    <w:p>
      <w:pPr>
        <w:spacing w:before="0" w:after="50"/>
      </w:pPr>
      <w:r>
        <w:t xml:space="preserve">Malın Cinsi ve Adı: [Malın Cinsi ve Adı]</w:t>
      </w:r>
    </w:p>
    <w:p>
      <w:pPr>
        <w:spacing w:before="0" w:after="50"/>
      </w:pPr>
      <w:r>
        <w:t xml:space="preserve">Marka/Model: [Marka ve Model]</w:t>
      </w:r>
    </w:p>
    <w:p>
      <w:pPr>
        <w:spacing w:before="0" w:after="50"/>
      </w:pPr>
      <w:r>
        <w:t xml:space="preserve">Miktar/Adet: [Miktar veya Adet]</w:t>
      </w:r>
    </w:p>
    <w:p>
      <w:pPr>
        <w:spacing w:before="0" w:after="50"/>
      </w:pPr>
      <w:r>
        <w:t xml:space="preserve">Seri, Şasi veya Ürün Numarası: [Varsa Ayırt Edici Numara]</w:t>
      </w:r>
    </w:p>
    <w:p>
      <w:pPr>
        <w:spacing w:before="0" w:after="50"/>
      </w:pPr>
      <w:r>
        <w:t xml:space="preserve">Teknik ve Fiziksel Özellikler: [Malın Özellikleri]</w:t>
      </w:r>
    </w:p>
    <w:p>
      <w:pPr>
        <w:spacing w:before="0" w:after="50"/>
      </w:pPr>
      <w:r>
        <w:t xml:space="preserve">Malın Durumu: [Yeni/İkinci El/Diğer]</w:t>
      </w:r>
    </w:p>
    <w:p>
      <w:pPr>
        <w:spacing w:before="0" w:after="50"/>
      </w:pPr>
      <w:r>
        <w:t xml:space="preserve">Birlikte Verilecek Parça, Belge ve Aksesuarlar: [Parça, Belge ve Aksesuarlar]</w:t>
      </w:r>
    </w:p>
    <w:p>
      <w:pPr>
        <w:spacing w:before="180" w:after="80"/>
      </w:pPr>
      <w:r>
        <w:rPr>
          <w:b/>
        </w:rPr>
        <w:t xml:space="preserve">3. Satış Bedeli ve Ödeme</w:t>
      </w:r>
    </w:p>
    <w:p>
      <w:pPr>
        <w:spacing w:before="0" w:after="50"/>
      </w:pPr>
      <w:r>
        <w:t xml:space="preserve">Toplam Satış Bedeli: [Tutar] [Para Birimi]</w:t>
      </w:r>
    </w:p>
    <w:p>
      <w:pPr>
        <w:spacing w:before="0" w:after="50"/>
      </w:pPr>
      <w:r>
        <w:t xml:space="preserve">Vergi Durumu: [Vergiler Dahil/Vergiler Hariç/Açıklama]</w:t>
      </w:r>
    </w:p>
    <w:p>
      <w:pPr>
        <w:spacing w:before="0" w:after="50"/>
      </w:pPr>
      <w:r>
        <w:t xml:space="preserve">Peşinat: [Peşinat Tutarı] [Para Birimi]</w:t>
      </w:r>
    </w:p>
    <w:p>
      <w:pPr>
        <w:spacing w:before="0" w:after="50"/>
      </w:pPr>
      <w:r>
        <w:t xml:space="preserve">Kalan Bedel: [Kalan Tutar] [Para Birimi]</w:t>
      </w:r>
    </w:p>
    <w:p>
      <w:pPr>
        <w:spacing w:before="0" w:after="50"/>
      </w:pPr>
      <w:r>
        <w:t xml:space="preserve">Ödeme Yöntemi: [Nakit/Banka Havalesi/Kredi Kartı/Diğer]</w:t>
      </w:r>
    </w:p>
    <w:p>
      <w:pPr>
        <w:spacing w:before="0" w:after="50"/>
      </w:pPr>
      <w:r>
        <w:t xml:space="preserve">Ödeme Tarihi veya Planı: [Ödeme Tarihi ve Taksit Planı]</w:t>
      </w:r>
    </w:p>
    <w:p>
      <w:pPr>
        <w:spacing w:before="0" w:after="50"/>
      </w:pPr>
      <w:r>
        <w:t xml:space="preserve">Ödeme Hesabı: [Banka, IBAN ve Hesap Sahibi Bilgileri]</w:t>
      </w:r>
    </w:p>
    <w:p>
      <w:pPr>
        <w:spacing w:before="0" w:after="100"/>
      </w:pPr>
      <w:r>
        <w:t xml:space="preserve">Alıcı, satış bedelini yukarıda belirtilen tarihlerde ve yöntemle ödemeyi; Satıcı ise yapılan ödemeler karşılığında gerekli ödeme belgesini düzenleyip Alıcıya teslim etmeyi kabul eder.</w:t>
      </w:r>
    </w:p>
    <w:p>
      <w:pPr>
        <w:spacing w:before="0" w:after="100"/>
      </w:pPr>
      <w:r>
        <w:t xml:space="preserve">Banka masrafları, komisyonlar, taşıma giderleri ve benzeri ek maliyetlerin hangi Tarafa ait olacağı şu şekilde belirlenmiştir: [Masraf Paylaşımına İlişkin Düzenleme].</w:t>
      </w:r>
    </w:p>
    <w:p>
      <w:pPr>
        <w:spacing w:before="180" w:after="80"/>
      </w:pPr>
      <w:r>
        <w:rPr>
          <w:b/>
        </w:rPr>
        <w:t xml:space="preserve">4. Teslim Şartları</w:t>
      </w:r>
    </w:p>
    <w:p>
      <w:pPr>
        <w:spacing w:before="0" w:after="50"/>
      </w:pPr>
      <w:r>
        <w:t xml:space="preserve">Teslim Tarihi: [Teslim Tarihi]</w:t>
      </w:r>
    </w:p>
    <w:p>
      <w:pPr>
        <w:spacing w:before="0" w:after="50"/>
      </w:pPr>
      <w:r>
        <w:t xml:space="preserve">Teslim Yeri: [Teslim Yeri ve Açık Adres]</w:t>
      </w:r>
    </w:p>
    <w:p>
      <w:pPr>
        <w:spacing w:before="0" w:after="50"/>
      </w:pPr>
      <w:r>
        <w:t xml:space="preserve">Teslim Yöntemi: [Elden/Kargo/Nakliye/Diğer]</w:t>
      </w:r>
    </w:p>
    <w:p>
      <w:pPr>
        <w:spacing w:before="0" w:after="50"/>
      </w:pPr>
      <w:r>
        <w:t xml:space="preserve">Nakliye ve Teslim Masrafları: [Masrafları Karşılayacak Taraf]</w:t>
      </w:r>
    </w:p>
    <w:p>
      <w:pPr>
        <w:spacing w:before="0" w:after="50"/>
      </w:pPr>
      <w:r>
        <w:t xml:space="preserve">Kurulum veya Montaj: [Satıcıya/Alıcıya Aittir veya Uygulanmaz]</w:t>
      </w:r>
    </w:p>
    <w:p>
      <w:pPr>
        <w:spacing w:before="0" w:after="100"/>
      </w:pPr>
      <w:r>
        <w:t xml:space="preserve">Satıcı, malı sözleşmede belirtilen niteliklere uygun, teslim için elverişli ve kararlaştırılan belge ve aksesuarlarla birlikte teslim eder. Teslim, Taraflarca imzalanacak teslim tutanağı, sevk belgesi, kargo kaydı veya teslimi doğrulayan başka bir belgeyle kayıt altına alınabilir.</w:t>
      </w:r>
    </w:p>
    <w:p>
      <w:pPr>
        <w:spacing w:before="0" w:after="100"/>
      </w:pPr>
      <w:r>
        <w:t xml:space="preserve">Teslim tarihinin değişmesini gerektiren bir durum ortaya çıkarsa ilgili Taraf, diğer Tarafı gecikmeksizin bilgilendirir. Yeni teslim tarihi ancak Tarafların yazılı mutabakatıyla belirlenir.</w:t>
      </w:r>
    </w:p>
    <w:p>
      <w:pPr>
        <w:spacing w:before="180" w:after="80"/>
      </w:pPr>
      <w:r>
        <w:rPr>
          <w:b/>
        </w:rPr>
        <w:t xml:space="preserve">5. Kontrol ve Kabul</w:t>
      </w:r>
    </w:p>
    <w:p>
      <w:pPr>
        <w:spacing w:before="0" w:after="100"/>
      </w:pPr>
      <w:r>
        <w:t xml:space="preserve">Alıcı, teslim sırasında malın miktarını, dış görünümünü, belirtilmiş özelliklerini ve teslim edilen ek parçaları kontrol eder. Açıkça görülebilen eksiklik veya hasarlar varsa bunlar teslim belgesine yazılır ve mümkünse fotoğraf veya başka bir kayıtla belgelenir.</w:t>
      </w:r>
    </w:p>
    <w:p>
      <w:pPr>
        <w:spacing w:before="0" w:after="50"/>
      </w:pPr>
      <w:r>
        <w:t xml:space="preserve">Kontrol ve Kabul Süresi: [Süre]</w:t>
      </w:r>
    </w:p>
    <w:p>
      <w:pPr>
        <w:spacing w:before="0" w:after="100"/>
      </w:pPr>
      <w:r>
        <w:t xml:space="preserve">Malın teknik inceleme veya deneme gerektirmesi halinde Alıcı, yukarıdaki süre içinde gerekli kontrolü yapar ve tespit ettiği sözleşmeye aykırılıkları Satıcıya yazılı olarak bildirir. Teslim sırasında olağan bir incelemeyle fark edilemeyecek hususlar bakımından Tarafların tabi olduğu emredici kurallar ve varsa garanti şartları saklıdır.</w:t>
      </w:r>
    </w:p>
    <w:p>
      <w:pPr>
        <w:spacing w:before="180" w:after="80"/>
      </w:pPr>
      <w:r>
        <w:rPr>
          <w:b/>
        </w:rPr>
        <w:t xml:space="preserve">6. Satıcının Yükümlülükleri</w:t>
      </w:r>
    </w:p>
    <w:p>
      <w:pPr>
        <w:spacing w:before="0" w:after="100"/>
      </w:pPr>
      <w:r>
        <w:t xml:space="preserve">• Malı, sözleşmede belirtilen nitelik, miktar ve durumda teslim etmek.</w:t>
      </w:r>
    </w:p>
    <w:p>
      <w:pPr>
        <w:spacing w:before="0" w:after="100"/>
      </w:pPr>
      <w:r>
        <w:t xml:space="preserve">• Malın teslimine ilişkin fatura, makbuz, garanti belgesi, kullanım kılavuzu veya kararlaştırılan diğer belgeleri Alıcıya vermek.</w:t>
      </w:r>
    </w:p>
    <w:p>
      <w:pPr>
        <w:spacing w:before="0" w:after="100"/>
      </w:pPr>
      <w:r>
        <w:t xml:space="preserve">• Mal üzerinde satış ve teslimi engelleyen bir hak, haciz, rehin veya benzeri kısıtlama bulunması halinde bunu sözleşme imzalanmadan önce Alıcıya yazılı olarak bildirmek.</w:t>
      </w:r>
    </w:p>
    <w:p>
      <w:pPr>
        <w:spacing w:before="0" w:after="100"/>
      </w:pPr>
      <w:r>
        <w:t xml:space="preserve">• Teslim öncesinde ortaya çıkan ve malın değerini veya kullanımını etkileyebilecek önemli değişiklikleri Alıcıya bildirmek.</w:t>
      </w:r>
    </w:p>
    <w:p>
      <w:pPr>
        <w:spacing w:before="0" w:after="100"/>
      </w:pPr>
      <w:r>
        <w:t xml:space="preserve">• Kararlaştırılmışsa kurulum, montaj, eğitim veya satış sonrası destek hizmetlerini [Süre ve Kapsam] içinde yerine getirmek.</w:t>
      </w:r>
    </w:p>
    <w:p>
      <w:pPr>
        <w:spacing w:before="180" w:after="80"/>
      </w:pPr>
      <w:r>
        <w:rPr>
          <w:b/>
        </w:rPr>
        <w:t xml:space="preserve">7. Alıcının Yükümlülükleri</w:t>
      </w:r>
    </w:p>
    <w:p>
      <w:pPr>
        <w:spacing w:before="0" w:after="100"/>
      </w:pPr>
      <w:r>
        <w:t xml:space="preserve">• Satış bedelini kararlaştırılan ödeme planına uygun şekilde ödemek.</w:t>
      </w:r>
    </w:p>
    <w:p>
      <w:pPr>
        <w:spacing w:before="0" w:after="100"/>
      </w:pPr>
      <w:r>
        <w:t xml:space="preserve">• Teslim için gerekli adres, yetkili kişi ve erişim bilgilerini zamanında Satıcıya iletmek.</w:t>
      </w:r>
    </w:p>
    <w:p>
      <w:pPr>
        <w:spacing w:before="0" w:after="100"/>
      </w:pPr>
      <w:r>
        <w:t xml:space="preserve">• Malı kararlaştırılan tarihte teslim almak ve teslim sırasında gerekli kontrolü yapmak.</w:t>
      </w:r>
    </w:p>
    <w:p>
      <w:pPr>
        <w:spacing w:before="0" w:after="100"/>
      </w:pPr>
      <w:r>
        <w:t xml:space="preserve">• Kendi sorumluluğunda bulunan taşıma, kurulum, izin veya hazırlık işlemlerini zamanında tamamlamak.</w:t>
      </w:r>
    </w:p>
    <w:p>
      <w:pPr>
        <w:spacing w:before="0" w:after="100"/>
      </w:pPr>
      <w:r>
        <w:t xml:space="preserve">• Malın kullanımına ilişkin olarak kendisine teslim edilen talimatlara ve güvenlik kurallarına uygun hareket etmek.</w:t>
      </w:r>
    </w:p>
    <w:p>
      <w:pPr>
        <w:spacing w:before="180" w:after="80"/>
      </w:pPr>
      <w:r>
        <w:rPr>
          <w:b/>
        </w:rPr>
        <w:t xml:space="preserve">8. Mülkiyet ve Hasar Sorumluluğu</w:t>
      </w:r>
    </w:p>
    <w:p>
      <w:pPr>
        <w:spacing w:before="0" w:after="100"/>
      </w:pPr>
      <w:r>
        <w:t xml:space="preserve">Malın mülkiyetinin ve malda meydana gelebilecek kayıp veya hasar sorumluluğunun Alıcıya geçeceği an [Teslim Anı/Bedelin Tamamen Ödenmesi/Diğer Koşul] olarak kararlaştırılmıştır.</w:t>
      </w:r>
    </w:p>
    <w:p>
      <w:pPr>
        <w:spacing w:before="0" w:after="100"/>
      </w:pPr>
      <w:r>
        <w:t xml:space="preserve">Mülkiyet ile hasar sorumluluğunun farklı zamanlarda geçmesi kararlaştırılmışsa ayrıntılar şöyledir: [Mülkiyet ve Hasar Geçişine İlişkin Özel Düzenleme].</w:t>
      </w:r>
    </w:p>
    <w:p>
      <w:pPr>
        <w:spacing w:before="180" w:after="80"/>
      </w:pPr>
      <w:r>
        <w:rPr>
          <w:b/>
        </w:rPr>
        <w:t xml:space="preserve">9. Ayıp, Eksiklik ve Garanti</w:t>
      </w:r>
    </w:p>
    <w:p>
      <w:pPr>
        <w:spacing w:before="0" w:after="50"/>
      </w:pPr>
      <w:r>
        <w:t xml:space="preserve">Garanti Süresi ve Kapsamı: [Garanti Süresi ve Kapsamı/Uygulanmaz]</w:t>
      </w:r>
    </w:p>
    <w:p>
      <w:pPr>
        <w:spacing w:before="0" w:after="50"/>
      </w:pPr>
      <w:r>
        <w:t xml:space="preserve">Garanti Hizmetini Sağlayacak Kişi veya Kuruluş: [Ad Soyad/Ticaret Unvanı]</w:t>
      </w:r>
    </w:p>
    <w:p>
      <w:pPr>
        <w:spacing w:before="0" w:after="100"/>
      </w:pPr>
      <w:r>
        <w:t xml:space="preserve">Teslim edilen malın sözleşmede belirtilen niteliklere uymaması, eksik olması veya kararlaştırılan kullanım amacını önemli ölçüde karşılamaması halinde Alıcı durumu Satıcıya yazılı olarak bildirir. Taraflar, somut duruma göre onarım, eksikliğin tamamlanması, değiştirme, bedel indirimi, iade veya [Kararlaştırılan Diğer Çözüm] seçeneklerinden uygun olanını yazılı şekilde belirler.</w:t>
      </w:r>
    </w:p>
    <w:p>
      <w:pPr>
        <w:spacing w:before="0" w:after="100"/>
      </w:pPr>
      <w:r>
        <w:t xml:space="preserve">Alıcının hatalı kullanımı, yetkisiz müdahalesi, olağan dışı saklama koşulları veya Satıcının sorumluluğunda olmayan dış etkenlerden kaynaklanan zararların kapsamı şu şekilde düzenlenmiştir: [Sorumluluk ve Garanti Dışı Haller].</w:t>
      </w:r>
    </w:p>
    <w:p>
      <w:pPr>
        <w:spacing w:before="180" w:after="80"/>
      </w:pPr>
      <w:r>
        <w:rPr>
          <w:b/>
        </w:rPr>
        <w:t xml:space="preserve">10. Sözleşmeye Aykırılık ve Gecikme</w:t>
      </w:r>
    </w:p>
    <w:p>
      <w:pPr>
        <w:spacing w:before="0" w:after="100"/>
      </w:pPr>
      <w:r>
        <w:t xml:space="preserve">Taraflardan biri sözleşmeden doğan yükümlülüğünü süresinde yerine getirmezse diğer Taraf, aykırılığın giderilmesi için [Süre] süre veren yazılı bir bildirim yapabilir. Bu süre içinde aykırılık giderilmezse diğer Taraf, sözleşmede kararlaştırılan haklarını ve tabi olduğu kurallardan doğan taleplerini ileri sürebilir.</w:t>
      </w:r>
    </w:p>
    <w:p>
      <w:pPr>
        <w:spacing w:before="0" w:after="50"/>
      </w:pPr>
      <w:r>
        <w:t xml:space="preserve">Gecikme veya Aykırılık Halinde Uygulanacak Özel Şart: [Özel Şart/Yoktur]</w:t>
      </w:r>
    </w:p>
    <w:p>
      <w:pPr>
        <w:spacing w:before="0" w:after="50"/>
      </w:pPr>
      <w:r>
        <w:t xml:space="preserve">Varsa Gecikme Bedeli veya Ceza Koşulu: [Tutar, Oran ve Uygulama Şartı/Yoktur]</w:t>
      </w:r>
    </w:p>
    <w:p>
      <w:pPr>
        <w:spacing w:before="180" w:after="80"/>
      </w:pPr>
      <w:r>
        <w:rPr>
          <w:b/>
        </w:rPr>
        <w:t xml:space="preserve">11. Sözleşmenin Sona Ermesi</w:t>
      </w:r>
    </w:p>
    <w:p>
      <w:pPr>
        <w:spacing w:before="0" w:after="100"/>
      </w:pPr>
      <w:r>
        <w:t xml:space="preserve">Sözleşme, Tarafların yükümlülüklerini tamamen yerine getirmesiyle sona erer. Taraflar, karşılıklı yazılı anlaşmayla sözleşmeyi her zaman sona erdirebilir.</w:t>
      </w:r>
    </w:p>
    <w:p>
      <w:pPr>
        <w:spacing w:before="0" w:after="100"/>
      </w:pPr>
      <w:r>
        <w:t xml:space="preserve">Taraflardan birinin esaslı bir yükümlülüğünü yerine getirmemesi ve kendisine tanınan [Süre] günlük düzeltme süresi içinde aykırılığı gidermemesi halinde diğer Taraf sözleşmeyi yazılı bildirimle sona erdirebilir. Sona erme durumunda teslim edilen malın iadesi, yapılmış ödemeler ve masraflar şu şekilde tasfiye edilir: [İade ve Tasfiye Şartları].</w:t>
      </w:r>
    </w:p>
    <w:p>
      <w:pPr>
        <w:spacing w:before="180" w:after="80"/>
      </w:pPr>
      <w:r>
        <w:rPr>
          <w:b/>
        </w:rPr>
        <w:t xml:space="preserve">12. Mücbir Sebep</w:t>
      </w:r>
    </w:p>
    <w:p>
      <w:pPr>
        <w:spacing w:before="0" w:after="100"/>
      </w:pPr>
      <w:r>
        <w:t xml:space="preserve">Tarafların makul kontrolü dışında gelişen ve yükümlülüklerin yerine getirilmesini geçici veya sürekli olarak engelleyen olaylardan etkilenen Taraf, durumu mümkün olan en kısa sürede diğer Tarafa bildirir. Taraflar, olayın etkisine göre teslim veya ödeme süresinin uzatılması, yükümlülüklerin geçici olarak durdurulması ya da sözleşmenin sona erdirilmesi konusunda yazılı olarak anlaşır.</w:t>
      </w:r>
    </w:p>
    <w:p>
      <w:pPr>
        <w:spacing w:before="180" w:after="80"/>
      </w:pPr>
      <w:r>
        <w:rPr>
          <w:b/>
        </w:rPr>
        <w:t xml:space="preserve">13. Bildirimler</w:t>
      </w:r>
    </w:p>
    <w:p>
      <w:pPr>
        <w:spacing w:before="0" w:after="100"/>
      </w:pPr>
      <w:r>
        <w:t xml:space="preserve">Sözleşmeyle ilgili bildirimler, Tarafların bu sözleşmede belirttiği adres veya iletişim kanallarına yazılı olarak gönderilir. İletişim bilgilerinde değişiklik olması halinde ilgili Taraf değişikliği [Süre] içinde diğer Tarafa bildirir.</w:t>
      </w:r>
    </w:p>
    <w:p>
      <w:pPr>
        <w:spacing w:before="0" w:after="50"/>
      </w:pPr>
      <w:r>
        <w:t xml:space="preserve">Geçerli Bildirim Yöntemleri: [Elden Teslim/Posta/E-posta/Diğer]</w:t>
      </w:r>
    </w:p>
    <w:p>
      <w:pPr>
        <w:spacing w:before="180" w:after="80"/>
      </w:pPr>
      <w:r>
        <w:rPr>
          <w:b/>
        </w:rPr>
        <w:t xml:space="preserve">14. Gizlilik</w:t>
      </w:r>
    </w:p>
    <w:p>
      <w:pPr>
        <w:spacing w:before="0" w:after="100"/>
      </w:pPr>
      <w:r>
        <w:t xml:space="preserve">Taraflar, satış işlemi nedeniyle öğrendikleri ve kamuya açık olmayan ticari, mali veya teknik bilgileri, işlemin yürütülmesi dışında kullanmamayı ve diğer Tarafın yazılı izni olmaksızın üçüncü kişilerle paylaşmamayı kabul eder. Resmî mercilere yapılması zorunlu açıklamalar bu hükmün dışındadır.</w:t>
      </w:r>
    </w:p>
    <w:p>
      <w:pPr>
        <w:spacing w:before="180" w:after="80"/>
      </w:pPr>
      <w:r>
        <w:rPr>
          <w:b/>
        </w:rPr>
        <w:t xml:space="preserve">15. Değişiklik ve Devir</w:t>
      </w:r>
    </w:p>
    <w:p>
      <w:pPr>
        <w:spacing w:before="0" w:after="100"/>
      </w:pPr>
      <w:r>
        <w:t xml:space="preserve">Bu sözleşmede yapılacak değişiklikler, Tarafların yazılı onayıyla geçerli olur. Taraflardan hiçbiri, diğer Tarafın yazılı onayı olmadan sözleşmeden doğan hak ve yükümlülüklerini üçüncü bir kişiye devredemez; zorunlu kuralların izin verdiği haller saklıdır.</w:t>
      </w:r>
    </w:p>
    <w:p>
      <w:pPr>
        <w:spacing w:before="180" w:after="80"/>
      </w:pPr>
      <w:r>
        <w:rPr>
          <w:b/>
        </w:rPr>
        <w:t xml:space="preserve">16. Uyuşmazlıkların Çözümü</w:t>
      </w:r>
    </w:p>
    <w:p>
      <w:pPr>
        <w:spacing w:before="0" w:after="100"/>
      </w:pPr>
      <w:r>
        <w:t xml:space="preserve">Taraflar, sözleşmeden doğabilecek uyuşmazlıkları öncelikle görüşme yoluyla çözmeye çalışır. Çözüm sağlanamaması halinde, Tarafların tabi olduğu emredici yetki kuralları saklı kalmak üzere [Yer] mahkemeleri ve ilgili icra daireleri yetkili olacaktır.</w:t>
      </w:r>
    </w:p>
    <w:p>
      <w:pPr>
        <w:spacing w:before="180" w:after="80"/>
      </w:pPr>
      <w:r>
        <w:rPr>
          <w:b/>
        </w:rPr>
        <w:t xml:space="preserve">17. Özel Şartlar</w:t>
      </w:r>
    </w:p>
    <w:p>
      <w:pPr>
        <w:spacing w:before="0" w:after="100"/>
      </w:pPr>
      <w:r>
        <w:t xml:space="preserve">Tarafların bu sözleşmeye eklemek istediği özel şartlar şunlardır: [Özel Şartlar].</w:t>
      </w:r>
    </w:p>
    <w:p>
      <w:pPr>
        <w:spacing w:before="0" w:after="100"/>
      </w:pPr>
      <w:r>
        <w:t xml:space="preserve">Özel şartlar ile sözleşmenin diğer hükümleri arasında farklılık bulunması halinde uygulanacak düzenleme: [Öncelik Sırası veya Açıklama].</w:t>
      </w:r>
    </w:p>
    <w:p>
      <w:pPr>
        <w:spacing w:before="180" w:after="80"/>
      </w:pPr>
      <w:r>
        <w:rPr>
          <w:b/>
        </w:rPr>
        <w:t xml:space="preserve">18. Yürürlük ve Nüshalar</w:t>
      </w:r>
    </w:p>
    <w:p>
      <w:pPr>
        <w:spacing w:before="0" w:after="100"/>
      </w:pPr>
      <w:r>
        <w:t xml:space="preserve">Bu sözleşme, [Madde Sayısı] maddeden ve [Ek Sayısı] ekten oluşmakta olup Taraflarca okunarak [Tarih] tarihinde imzalanmış ve yürürlüğe girmiştir. Sözleşme [Nüsha Sayısı] nüsha düzenlenmiş, her Taraf bir nüsha teslim almıştır.</w:t>
      </w:r>
    </w:p>
    <w:p>
      <w:pPr>
        <w:spacing w:before="180" w:after="80"/>
      </w:pPr>
      <w:r>
        <w:rPr>
          <w:b/>
        </w:rPr>
        <w:t xml:space="preserve">Ekler</w:t>
      </w:r>
    </w:p>
    <w:p>
      <w:pPr>
        <w:spacing w:before="0" w:after="100"/>
      </w:pPr>
      <w:r>
        <w:t xml:space="preserve">• Ek-1: [Malın Teknik Özellikleri veya Ürün Listesi]</w:t>
      </w:r>
    </w:p>
    <w:p>
      <w:pPr>
        <w:spacing w:before="0" w:after="100"/>
      </w:pPr>
      <w:r>
        <w:t xml:space="preserve">• Ek-2: [Ödeme Planı]</w:t>
      </w:r>
    </w:p>
    <w:p>
      <w:pPr>
        <w:spacing w:before="0" w:after="100"/>
      </w:pPr>
      <w:r>
        <w:t xml:space="preserve">• Ek-3: [Teslim Tutanağı]</w:t>
      </w:r>
    </w:p>
    <w:p>
      <w:pPr>
        <w:spacing w:before="0" w:after="100"/>
      </w:pPr>
      <w:r>
        <w:t xml:space="preserve">• Ek-4: [Diğer Ek Belge]</w:t>
      </w:r>
    </w:p>
    <w:p>
      <w:pPr>
        <w:spacing w:before="180" w:after="80"/>
      </w:pPr>
      <w:r>
        <w:rPr>
          <w:b/>
        </w:rPr>
        <w:t xml:space="preserve">İmzalar</w:t>
      </w:r>
    </w:p>
    <w:p>
      <w:pPr>
        <w:spacing w:before="40" w:after="40"/>
      </w:pPr>
      <w:r>
        <w:t xml:space="preserve">Alıcı: [Ad Soyad/Ticaret Unvanı]</w:t>
      </w:r>
    </w:p>
    <w:p>
      <w:pPr>
        <w:spacing w:before="40" w:after="40"/>
      </w:pPr>
      <w:r>
        <w:t xml:space="preserve">Yetkili Kişi ve Unvanı: [Ad Soyad ve Unvan]</w:t>
      </w:r>
    </w:p>
    <w:p>
      <w:pPr>
        <w:spacing w:before="40" w:after="40"/>
      </w:pPr>
      <w:r>
        <w:t xml:space="preserve">Tarih: [Tarih]</w:t>
      </w:r>
    </w:p>
    <w:p>
      <w:pPr>
        <w:spacing w:before="40" w:after="40"/>
      </w:pPr>
      <w:r>
        <w:t xml:space="preserve">İmza/Kaşe: [İmza ve Kaşe]</w:t>
      </w:r>
    </w:p>
    <w:p>
      <w:pPr>
        <w:spacing w:before="0" w:after="160"/>
      </w:pPr>
      <w:r>
        <w:t xml:space="preserve"/>
      </w:r>
    </w:p>
    <w:p>
      <w:pPr>
        <w:spacing w:before="40" w:after="40"/>
      </w:pPr>
      <w:r>
        <w:t xml:space="preserve">Satıcı: [Ad Soyad/Ticaret Unvanı]</w:t>
      </w:r>
    </w:p>
    <w:p>
      <w:pPr>
        <w:spacing w:before="40" w:after="40"/>
      </w:pPr>
      <w:r>
        <w:t xml:space="preserve">Yetkili Kişi ve Unvanı: [Ad Soyad ve Unvan]</w:t>
      </w:r>
    </w:p>
    <w:p>
      <w:pPr>
        <w:spacing w:before="40" w:after="40"/>
      </w:pPr>
      <w:r>
        <w:t xml:space="preserve">Tarih: [Tarih]</w:t>
      </w:r>
    </w:p>
    <w:p>
      <w:pPr>
        <w:spacing w:before="40" w:after="40"/>
      </w:pPr>
      <w:r>
        <w:t xml:space="preserve">İmza/Kaşe: [İmza ve Kaşe]</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Alıcı Ve Satıcı Arasında Yapılan Sözleşme Örneği</dc:title>
  <dc:creator>Evrakci.com</dc:creator>
  <cp:lastModifiedBy>Evrakci.com</cp:lastModifiedBy>
  <dcterms:created xsi:type="dcterms:W3CDTF">2026-10-23T15:51:03Z</dcterms:created>
  <dcterms:modified xsi:type="dcterms:W3CDTF">2026-10-23T15:51:03Z</dcterms:modified>
</cp:coreProperties>
</file>