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ÖZEL ÖĞRETİM KURUMLARINDA GÖREV ALAN EĞİTİM PERSONELİNE AİT BELİRLİ SÜRELİ İŞ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Yetkili Kişi (Müdür/Kurum Sahibi):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İŞÇİ (ÖĞRETMEN):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Brans/Alan: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ÖĞRETMEN'in İŞVEREN'e bağlı olarak ___________________ (görev/ünvan) olarak, _________________________________ (Okulun Adı) okulunda, 5580 sayılı Özel Öğretim Kurumları Kanunu, 4857 sayılı İş Kanunu ve ilgili mevzuat hükümleri çerçevesinde çalıştırılmasına ilişkin şartları belirlemektir.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GÖREV TANIMI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Öğretmen, Okul tarafından belirlenen ders programına uygun olarak ders vermekle yükümlüdür.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Öğretmen, öğrencilerin öğrenmelerini desteklemek, değerlendirmek ve gelişimlerini takip etmek için gerekli çalışmaları yapmakla yükümlüdür.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Öğretmen, okulun eğitim-öğretim faaliyetlerine katılmak, veli toplantılarına katılmak ve okul yönetimi ile işbirliği içinde çalışmakla yükümlüdür.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Öğretmen, okulun kurallarına ve yönetmeliklerine uymakla yükümlüdür.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Öğretmen, mesleki gelişimini sürdürmek için gerekli çalışmaları yapmakla yükümlüdür.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ÇALIŞMA ŞARTLARI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Çalışma Süresi:</w:t>
      </w:r>
      <w:r w:rsidDel="00000000" w:rsidR="00000000" w:rsidRPr="00000000">
        <w:rPr>
          <w:color w:val="1f1f1f"/>
          <w:rtl w:val="0"/>
        </w:rPr>
        <w:t xml:space="preserve"> Öğretmenin haftalık çalışma süresi _______________________ saattir.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Ders Saati Ücreti:</w:t>
      </w:r>
      <w:r w:rsidDel="00000000" w:rsidR="00000000" w:rsidRPr="00000000">
        <w:rPr>
          <w:color w:val="1f1f1f"/>
          <w:rtl w:val="0"/>
        </w:rPr>
        <w:t xml:space="preserve"> Öğretmen, ders saati başına _______________________ TL ücret alacaktır.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Şekli ve Zamanı:</w:t>
      </w:r>
      <w:r w:rsidDel="00000000" w:rsidR="00000000" w:rsidRPr="00000000">
        <w:rPr>
          <w:color w:val="1f1f1f"/>
          <w:rtl w:val="0"/>
        </w:rPr>
        <w:t xml:space="preserve"> Öğretmenin ücreti her ayın ___________________ günü ödenecektir.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Yıllık İzin:</w:t>
      </w:r>
      <w:r w:rsidDel="00000000" w:rsidR="00000000" w:rsidRPr="00000000">
        <w:rPr>
          <w:color w:val="1f1f1f"/>
          <w:rtl w:val="0"/>
        </w:rPr>
        <w:t xml:space="preserve"> Öğretmen, yıllık _______________________ gün ücretli izin hakkına sahiptir.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Haklar:</w:t>
      </w:r>
      <w:r w:rsidDel="00000000" w:rsidR="00000000" w:rsidRPr="00000000">
        <w:rPr>
          <w:color w:val="1f1f1f"/>
          <w:rtl w:val="0"/>
        </w:rPr>
        <w:t xml:space="preserve"> Öğretmen, 5580 sayılı Özel Öğretim Kurumları Kanunu, 4857 sayılı İş Kanunu ve ilgili mevzuat hükümlerine göre diğer haklara da sahiptir. (Örneğin; hafta sonu tatil hakkı, resmi tatillerde çalışma ücreti, fazla mesai ücreti, kıdem tazminatı vb.)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HAK VE YÜKÜMLÜLÜKLERİ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OKULUN HAK VE YÜKÜMLÜLÜKLERİ: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Öğretmene, görevini yapması için gerekli olan araç, gereç ve ortamı sağlamak.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Öğretmenin ücretini zamanında ödemek.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Öğretmenin mesleki gelişimini desteklemek.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Öğretmenin özlük haklarını korumak.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Öğretmenin sigorta primlerini ödemek.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ÖĞRETMEN'in HAK VE YÜKÜMLÜLÜKLERİ: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Görevini, iş ahlakı ve dürüstlük kurallarına uygun olarak yerine getirmek.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Öğrencilere karşı sevgi, saygı ve hoşgörü ile yaklaşmak.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eğitim-öğretim programına ve disiplin kurallarına uymak.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Mesleki gelişimini sağlamak için çaba göstermek.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öğrenci ve velilerine karşı okulun temsilcisi gibi davranmak ve okulun itibarını zedeleyecek davranışlardan kaçınmak.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SÜRESİ VE FESHİ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 Süresi:</w:t>
      </w:r>
      <w:r w:rsidDel="00000000" w:rsidR="00000000" w:rsidRPr="00000000">
        <w:rPr>
          <w:color w:val="1f1f1f"/>
          <w:rtl w:val="0"/>
        </w:rPr>
        <w:t xml:space="preserve"> İşbu sözleşme _________________________________________ (başlangıç tarihi) tarihinde başlar ve _________________________________________ (bitiş tarihi) tarihinde sona erer.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Fesih:</w:t>
      </w:r>
      <w:r w:rsidDel="00000000" w:rsidR="00000000" w:rsidRPr="00000000">
        <w:rPr>
          <w:color w:val="1f1f1f"/>
          <w:rtl w:val="0"/>
        </w:rPr>
        <w:t xml:space="preserve"> Taraflar, haklı bir sebep göstererek sözleşmeyi feshedebilirler. Haklı fesih sebepleri şunlardır:</w:t>
      </w:r>
    </w:p>
    <w:p w:rsidR="00000000" w:rsidDel="00000000" w:rsidP="00000000" w:rsidRDefault="00000000" w:rsidRPr="00000000" w14:paraId="00000031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Öğretmenin görevini gereği gibi yapmaması</w:t>
      </w:r>
    </w:p>
    <w:p w:rsidR="00000000" w:rsidDel="00000000" w:rsidP="00000000" w:rsidRDefault="00000000" w:rsidRPr="00000000" w14:paraId="00000032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Öğrencilere veya diğer personele kötü davranışlarda bulunması</w:t>
      </w:r>
    </w:p>
    <w:p w:rsidR="00000000" w:rsidDel="00000000" w:rsidP="00000000" w:rsidRDefault="00000000" w:rsidRPr="00000000" w14:paraId="00000033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Okulun eğitim-öğretim programına veya disiplin kurallarına uymaması</w:t>
      </w:r>
    </w:p>
    <w:p w:rsidR="00000000" w:rsidDel="00000000" w:rsidP="00000000" w:rsidRDefault="00000000" w:rsidRPr="00000000" w14:paraId="0000003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Okulun itibarını zedeleyecek davranışlarda bulunması</w:t>
      </w:r>
    </w:p>
    <w:p w:rsidR="00000000" w:rsidDel="00000000" w:rsidP="00000000" w:rsidRDefault="00000000" w:rsidRPr="00000000" w14:paraId="0000003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(Diğer haklı fesih sebepleri)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Bildirim Süresi:</w:t>
      </w:r>
      <w:r w:rsidDel="00000000" w:rsidR="00000000" w:rsidRPr="00000000">
        <w:rPr>
          <w:color w:val="1f1f1f"/>
          <w:rtl w:val="0"/>
        </w:rPr>
        <w:t xml:space="preserve"> Taraflar, sözleşmeyi feshetmek istediklerinde, diğer tarafa en az _________________________________________ (bildirim süresi) gün önceden yazılı olarak bildirimde bulunmak zorundadırlar.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3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Gizlilik:</w:t>
      </w:r>
      <w:r w:rsidDel="00000000" w:rsidR="00000000" w:rsidRPr="00000000">
        <w:rPr>
          <w:color w:val="1f1f1f"/>
          <w:rtl w:val="0"/>
        </w:rPr>
        <w:t xml:space="preserve"> Öğretmen, okulun ticari sırlarını ve gizli bilgilerini açıklamamayı taahhüt eder.</w:t>
      </w:r>
    </w:p>
    <w:p w:rsidR="00000000" w:rsidDel="00000000" w:rsidP="00000000" w:rsidRDefault="00000000" w:rsidRPr="00000000" w14:paraId="0000003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Rekabet Yasağı:</w:t>
      </w:r>
      <w:r w:rsidDel="00000000" w:rsidR="00000000" w:rsidRPr="00000000">
        <w:rPr>
          <w:color w:val="1f1f1f"/>
          <w:rtl w:val="0"/>
        </w:rPr>
        <w:t xml:space="preserve"> Sözleşme sona erdikten sonra _________________________________________ (süre) yıl boyunca, öğretmen aynı ilçede benzer eğitim kurumunda çalışamaz.</w:t>
      </w:r>
    </w:p>
    <w:p w:rsidR="00000000" w:rsidDel="00000000" w:rsidP="00000000" w:rsidRDefault="00000000" w:rsidRPr="00000000" w14:paraId="0000003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Uyuşmazlıkların Çözümü:</w:t>
      </w:r>
      <w:r w:rsidDel="00000000" w:rsidR="00000000" w:rsidRPr="00000000">
        <w:rPr>
          <w:color w:val="1f1f1f"/>
          <w:rtl w:val="0"/>
        </w:rPr>
        <w:t xml:space="preserve"> İşbu sözleşmenin uygulanmasından doğacak her türlü uyuşmazlıkta, _________________ Mahkemeleri ve İcra Daireleri yetkilidir.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OKUL/KURUM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ÖĞRETMEN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(Kaşe ve İmza) (İmza)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